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39" w:rsidRDefault="00706B39" w:rsidP="00706B39">
      <w:pPr>
        <w:pStyle w:val="prilog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Grad Pula-Pola</w:t>
      </w:r>
    </w:p>
    <w:p w:rsidR="00706B39" w:rsidRDefault="00706B39" w:rsidP="00706B39">
      <w:pPr>
        <w:pStyle w:val="prilog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Upravni odjel za prostorno uređenje, komunalni sustav i imovinu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PRILOG 1.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hr-HR"/>
        </w:rPr>
      </w:pPr>
      <w:r w:rsidRPr="00F6740F">
        <w:rPr>
          <w:rFonts w:ascii="Times New Roman" w:hAnsi="Times New Roman"/>
          <w:i/>
          <w:iCs/>
          <w:color w:val="000000"/>
          <w:sz w:val="28"/>
          <w:szCs w:val="28"/>
          <w:lang w:eastAsia="hr-HR"/>
        </w:rPr>
        <w:t>Obrazac ZFO</w:t>
      </w:r>
      <w:r w:rsidRPr="00F6740F">
        <w:rPr>
          <w:rFonts w:ascii="Times New Roman" w:hAnsi="Times New Roman"/>
          <w:i/>
          <w:iCs/>
          <w:color w:val="000000"/>
          <w:sz w:val="28"/>
          <w:szCs w:val="28"/>
          <w:lang w:eastAsia="hr-HR"/>
        </w:rPr>
        <w:br/>
      </w:r>
      <w:r w:rsidRPr="00F6740F">
        <w:rPr>
          <w:rFonts w:ascii="Times New Roman" w:hAnsi="Times New Roman"/>
          <w:i/>
          <w:iCs/>
          <w:color w:val="000000"/>
          <w:sz w:val="28"/>
          <w:szCs w:val="28"/>
          <w:lang w:eastAsia="hr-HR"/>
        </w:rPr>
        <w:br/>
      </w:r>
      <w:r w:rsidRPr="00F6740F">
        <w:rPr>
          <w:rFonts w:ascii="Times New Roman" w:hAnsi="Times New Roman"/>
          <w:color w:val="000000"/>
          <w:sz w:val="28"/>
          <w:szCs w:val="28"/>
          <w:lang w:eastAsia="hr-HR"/>
        </w:rPr>
        <w:t>ZAHTJEV ZA ODGODU PLAĆANJA/ OBROČNU OTPLATU DUGA I ZA OTPIS ILI DJELOMIČAN OTPIS POTRAŽIVANJA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hr-HR"/>
        </w:rPr>
      </w:pPr>
      <w:r w:rsidRPr="00F6740F">
        <w:rPr>
          <w:rFonts w:ascii="Times New Roman" w:hAnsi="Times New Roman"/>
          <w:color w:val="000000"/>
          <w:sz w:val="26"/>
          <w:szCs w:val="26"/>
          <w:lang w:eastAsia="hr-HR"/>
        </w:rPr>
        <w:t>– FIZIČKE OSOBE –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>Upute za popunjavanje: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>1. Svi traženi podaci u ovom zahtjevu moraju biti upisani za podnositelja zahtjeva i sve članove njegovog kućanstva. Obrazac zahtjeva potrebno je ispuniti elektronski ili vlastoručno čitko, velikim tiskanim slovima.</w:t>
      </w:r>
    </w:p>
    <w:p w:rsidR="00706B39" w:rsidRPr="002F44B8" w:rsidRDefault="00C35B27" w:rsidP="00706B39">
      <w:pPr>
        <w:pStyle w:val="ListParagraph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2. Zahtjev se predaje osobno </w:t>
      </w:r>
      <w:r w:rsidR="00706B39" w:rsidRPr="002F44B8">
        <w:rPr>
          <w:rFonts w:ascii="Times New Roman" w:hAnsi="Times New Roman"/>
          <w:sz w:val="24"/>
          <w:szCs w:val="24"/>
        </w:rPr>
        <w:t xml:space="preserve">u Pisarnici Grada </w:t>
      </w:r>
      <w:r w:rsidR="00706B39" w:rsidRPr="002F44B8">
        <w:rPr>
          <w:rFonts w:ascii="Times New Roman" w:hAnsi="Times New Roman"/>
          <w:color w:val="000000"/>
          <w:sz w:val="24"/>
          <w:szCs w:val="24"/>
        </w:rPr>
        <w:t xml:space="preserve">ili preporučeno poštom, </w:t>
      </w:r>
      <w:r w:rsidR="00706B39" w:rsidRPr="00F6740F">
        <w:rPr>
          <w:rFonts w:ascii="Times New Roman" w:hAnsi="Times New Roman"/>
          <w:color w:val="000000"/>
          <w:sz w:val="24"/>
          <w:szCs w:val="24"/>
          <w:lang w:eastAsia="hr-HR"/>
        </w:rPr>
        <w:t>tijelu nadležnom za naplatu duga/potraživanja</w:t>
      </w:r>
      <w:r w:rsidR="00706B39" w:rsidRPr="002F44B8">
        <w:rPr>
          <w:rFonts w:ascii="Times New Roman" w:hAnsi="Times New Roman"/>
          <w:color w:val="000000"/>
          <w:sz w:val="24"/>
          <w:szCs w:val="24"/>
        </w:rPr>
        <w:t xml:space="preserve"> na adresu </w:t>
      </w:r>
      <w:r w:rsidR="00706B39" w:rsidRPr="002F44B8">
        <w:rPr>
          <w:rFonts w:ascii="Times New Roman" w:hAnsi="Times New Roman"/>
          <w:sz w:val="24"/>
          <w:szCs w:val="24"/>
        </w:rPr>
        <w:t>Grad Pula-Pola,</w:t>
      </w:r>
      <w:r w:rsidR="00706B39" w:rsidRPr="002F44B8">
        <w:rPr>
          <w:rFonts w:ascii="Times New Roman" w:hAnsi="Times New Roman"/>
          <w:color w:val="000000"/>
          <w:sz w:val="24"/>
          <w:szCs w:val="24"/>
        </w:rPr>
        <w:t xml:space="preserve"> Pula, Forum br. 2.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>3. Podnositelj zahtjeva može zaokružiti jednu od ponuđenih mogućnosti:</w:t>
      </w:r>
    </w:p>
    <w:tbl>
      <w:tblPr>
        <w:tblW w:w="96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34"/>
        <w:gridCol w:w="1876"/>
        <w:gridCol w:w="2877"/>
        <w:gridCol w:w="2403"/>
      </w:tblGrid>
      <w:tr w:rsidR="00C35B27" w:rsidRPr="00077FAD" w:rsidTr="00C35B27">
        <w:trPr>
          <w:tblCellSpacing w:w="15" w:type="dxa"/>
        </w:trPr>
        <w:tc>
          <w:tcPr>
            <w:tcW w:w="436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1) ZAHTJEV ZA ODGODU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 xml:space="preserve">PLAĆANJA/OBROČNU OTPLATU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DUGA</w:t>
            </w:r>
          </w:p>
        </w:tc>
        <w:tc>
          <w:tcPr>
            <w:tcW w:w="52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2) ZAHTJEV ZA OTPIS ILI DJELO-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MIČAN OTPIS POTRAŽIVANJA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a) odgoda plaćanja duga</w:t>
            </w:r>
          </w:p>
        </w:tc>
        <w:tc>
          <w:tcPr>
            <w:tcW w:w="18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b) obročna otplata duga</w:t>
            </w:r>
          </w:p>
        </w:tc>
        <w:tc>
          <w:tcPr>
            <w:tcW w:w="28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a) otpis potraživanja</w:t>
            </w:r>
          </w:p>
        </w:tc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b) djelomičan otpis potraživanja</w:t>
            </w:r>
          </w:p>
        </w:tc>
      </w:tr>
    </w:tbl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>POD MATERIJALNOM I KAZNENOM ODGOVORNOŠĆU DAJEM SLJEDEĆE PODATKE: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Tablica 1. </w:t>
      </w:r>
      <w:r w:rsidRPr="00F6740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Podaci o podnositelju zahtjeva</w:t>
      </w:r>
      <w:hyperlink r:id="rId4" w:anchor="footnote-29081-1#footnote-29081-1" w:history="1">
        <w:r w:rsidRPr="00F6740F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hr-HR"/>
          </w:rPr>
          <w:t>[1]</w:t>
        </w:r>
      </w:hyperlink>
    </w:p>
    <w:tbl>
      <w:tblPr>
        <w:tblW w:w="97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18"/>
        <w:gridCol w:w="7567"/>
        <w:gridCol w:w="770"/>
        <w:gridCol w:w="758"/>
      </w:tblGrid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</w:p>
        </w:tc>
        <w:tc>
          <w:tcPr>
            <w:tcW w:w="905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Ime i prezime: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905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Adresa (ulica i kućni broj, mjesto, poštanski broj):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905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Broj telefona: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9050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OIB: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ind w:right="2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753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ind w:right="2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Korisnik prava na pomoć za uzdržavanje/zajamčenu minimalnu naknadu iz sustava socijalne skrbi: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ind w:right="2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ind w:right="27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</w:tbl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Tablica 2. </w:t>
      </w:r>
      <w:r w:rsidRPr="00F6740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Podaci o dugu ili potraživanju čija se odgoda/obročna otplata odnosno otpis ili djelomičan otpis potraživanja traži:</w:t>
      </w:r>
    </w:p>
    <w:tbl>
      <w:tblPr>
        <w:tblW w:w="96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5"/>
        <w:gridCol w:w="9345"/>
      </w:tblGrid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9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Visina duga ili potraživanja za koji se traži odgoda/ obročna otplata odnosno otpis ili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djelomičan otpis i osnova nastanka duga/ potraživanja: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8.</w:t>
            </w:r>
          </w:p>
        </w:tc>
        <w:tc>
          <w:tcPr>
            <w:tcW w:w="93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Razlog traženja odgode/obročne otplate odnosno otpisa ili djelomičnog otpisa: </w:t>
            </w:r>
          </w:p>
        </w:tc>
      </w:tr>
    </w:tbl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Tablica 3. </w:t>
      </w:r>
      <w:r w:rsidRPr="00F6740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Podaci o članovima kućanstva podnositelja zahtjeva: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>Koliko osoba živi u zajedničkom kućanstvu podnositelja zahtjeva (ukupan broj računajući i podnositelja zahtjeva) __________________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>U tablici je potrebno precizirati odnos prema podnositelju zahtjeva: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5"/>
        <w:gridCol w:w="1245"/>
        <w:gridCol w:w="2160"/>
        <w:gridCol w:w="3120"/>
        <w:gridCol w:w="2400"/>
      </w:tblGrid>
      <w:tr w:rsidR="00C35B27" w:rsidRPr="00077FAD" w:rsidTr="00C35B27">
        <w:trPr>
          <w:tblCellSpacing w:w="15" w:type="dxa"/>
        </w:trPr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Datum rođenja, OIB </w:t>
            </w:r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Odnos prema podnositelju zahtjeva</w:t>
            </w:r>
          </w:p>
        </w:tc>
        <w:tc>
          <w:tcPr>
            <w:tcW w:w="30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Je li osoba uzdržavana od strane podnositelja zahtjeva? (zaokružiti)</w:t>
            </w:r>
          </w:p>
        </w:tc>
        <w:tc>
          <w:tcPr>
            <w:tcW w:w="2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Je li podnositelj zahtjeva uzdržavan od te osobe?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(zaokružiti)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2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2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2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2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2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9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23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DA/NE</w:t>
            </w:r>
          </w:p>
        </w:tc>
      </w:tr>
    </w:tbl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Tablica 4. </w:t>
      </w:r>
      <w:r w:rsidRPr="00F6740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Imovno stanje podnositelja zahtjeva i punoljetnih članova kućanstva: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Tablica 4.a)</w:t>
      </w: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podaci o prosječnom mjesečnom dohotku, mirovini i primicima podnositelja zahtjeva i članova kućanstva</w:t>
      </w:r>
      <w:hyperlink r:id="rId5" w:anchor="footnote-29081-2#footnote-29081-2" w:history="1">
        <w:r w:rsidRPr="00F6740F">
          <w:rPr>
            <w:rFonts w:ascii="Times New Roman" w:hAnsi="Times New Roman"/>
            <w:color w:val="0000FF"/>
            <w:sz w:val="24"/>
            <w:szCs w:val="24"/>
            <w:u w:val="single"/>
            <w:lang w:eastAsia="hr-HR"/>
          </w:rPr>
          <w:t>[2]</w:t>
        </w:r>
      </w:hyperlink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67"/>
        <w:gridCol w:w="3823"/>
        <w:gridCol w:w="2640"/>
      </w:tblGrid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Ime i prezime podnositelja zahtjeva i članova kućanstva:</w:t>
            </w:r>
          </w:p>
        </w:tc>
        <w:tc>
          <w:tcPr>
            <w:tcW w:w="37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Prosječan mjesečni dohodak, mirovina i primici od nesamostalnog – samostalnog rada:</w:t>
            </w:r>
          </w:p>
        </w:tc>
        <w:tc>
          <w:tcPr>
            <w:tcW w:w="2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Naziv poslodavca, sjedište i adresa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7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7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7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7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7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7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37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Tablica 4.b)</w:t>
      </w:r>
      <w:r w:rsidRPr="00F6740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podaci o nekretninama</w:t>
      </w:r>
      <w:hyperlink r:id="rId6" w:anchor="footnote-29081-3#footnote-29081-3" w:history="1">
        <w:r w:rsidRPr="00F6740F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hr-HR"/>
          </w:rPr>
          <w:t>[3]</w:t>
        </w:r>
      </w:hyperlink>
      <w:r w:rsidRPr="00F6740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 (popunjava se isključivo ako se podnosi zahtjev za otpis ili djelomičan otpis potraživanja)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10"/>
        <w:gridCol w:w="1680"/>
        <w:gridCol w:w="1440"/>
        <w:gridCol w:w="2160"/>
        <w:gridCol w:w="1920"/>
        <w:gridCol w:w="1320"/>
      </w:tblGrid>
      <w:tr w:rsidR="00C35B27" w:rsidRPr="00077FAD" w:rsidTr="00C35B27">
        <w:trPr>
          <w:tblCellSpacing w:w="15" w:type="dxa"/>
        </w:trPr>
        <w:tc>
          <w:tcPr>
            <w:tcW w:w="13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Vrste nekretnina</w:t>
            </w:r>
          </w:p>
        </w:tc>
        <w:tc>
          <w:tcPr>
            <w:tcW w:w="1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Vlasnik (ime i prezime)</w:t>
            </w:r>
          </w:p>
        </w:tc>
        <w:tc>
          <w:tcPr>
            <w:tcW w:w="1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Adresa (ulica, kbr., mjesto)</w:t>
            </w:r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Korisna površina u m² (ispunjava se samo za ostale nekretnine)</w:t>
            </w:r>
          </w:p>
        </w:tc>
        <w:tc>
          <w:tcPr>
            <w:tcW w:w="1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Tržišna vrijednost u kunama (ispunjava se samo za ostale nekretnine)</w:t>
            </w: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Napomena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13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Stan ili kuća za stanovanje</w:t>
            </w:r>
          </w:p>
        </w:tc>
        <w:tc>
          <w:tcPr>
            <w:tcW w:w="1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13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Ostale nekretnine (poslovni prostor, zemljište, šume i ostale nekretnine)</w:t>
            </w:r>
          </w:p>
        </w:tc>
        <w:tc>
          <w:tcPr>
            <w:tcW w:w="16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1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448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8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Tablica 4. c) </w:t>
      </w:r>
      <w:r w:rsidRPr="00F6740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Podaci o vozilima – plovilima (popunjava se isključivo ako se podnosi zahtjev za otpis ili djelomičan otpis potraživanja)</w:t>
      </w:r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10"/>
        <w:gridCol w:w="2230"/>
        <w:gridCol w:w="2090"/>
      </w:tblGrid>
      <w:tr w:rsidR="00C35B27" w:rsidRPr="00077FAD" w:rsidTr="00C35B27">
        <w:trPr>
          <w:tblCellSpacing w:w="15" w:type="dxa"/>
        </w:trPr>
        <w:tc>
          <w:tcPr>
            <w:tcW w:w="5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Podaci o vozilima – plovilima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Automobil</w:t>
            </w:r>
          </w:p>
        </w:tc>
        <w:tc>
          <w:tcPr>
            <w:tcW w:w="20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Plovilo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Vlasnik (ime i prezime)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35B27" w:rsidRPr="00F6740F" w:rsidRDefault="00C35B27" w:rsidP="00C35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0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Vrsta, marka, tip, godina proizvodnje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35B27" w:rsidRPr="00F6740F" w:rsidRDefault="00C35B27" w:rsidP="00C35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0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Registarska oznaka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35B27" w:rsidRPr="00F6740F" w:rsidRDefault="00C35B27" w:rsidP="00C35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0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Vrijednost u kunama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C35B27" w:rsidRPr="00F6740F" w:rsidRDefault="00C35B27" w:rsidP="00C35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0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UKUPNO (vrijednost u kunama)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>Tablica 4.d)</w:t>
      </w:r>
      <w:r w:rsidRPr="00F6740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Podaci o ostaloj imovini i primicima</w:t>
      </w:r>
      <w:hyperlink r:id="rId7" w:anchor="footnote-29081-4#footnote-29081-4" w:history="1">
        <w:r w:rsidRPr="00F6740F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hr-HR"/>
          </w:rPr>
          <w:t>[4]</w:t>
        </w:r>
      </w:hyperlink>
    </w:p>
    <w:tbl>
      <w:tblPr>
        <w:tblW w:w="99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10"/>
        <w:gridCol w:w="2280"/>
        <w:gridCol w:w="2040"/>
      </w:tblGrid>
      <w:tr w:rsidR="00C35B27" w:rsidRPr="00077FAD" w:rsidTr="00C35B27">
        <w:trPr>
          <w:tblCellSpacing w:w="15" w:type="dxa"/>
        </w:trPr>
        <w:tc>
          <w:tcPr>
            <w:tcW w:w="5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Vrsta imovine/primitka </w:t>
            </w:r>
          </w:p>
        </w:tc>
        <w:tc>
          <w:tcPr>
            <w:tcW w:w="22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Ime i prezime vlasnika/korisnika</w:t>
            </w:r>
          </w:p>
        </w:tc>
        <w:tc>
          <w:tcPr>
            <w:tcW w:w="19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Iznos u kunama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Gotovina</w:t>
            </w:r>
          </w:p>
        </w:tc>
        <w:tc>
          <w:tcPr>
            <w:tcW w:w="22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Štednja odnosno novčana sredstva na osobnim računima i štednim knjižicama</w:t>
            </w:r>
          </w:p>
        </w:tc>
        <w:tc>
          <w:tcPr>
            <w:tcW w:w="22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Vrijednosni papiri, udjeli u kapitalu</w:t>
            </w:r>
          </w:p>
        </w:tc>
        <w:tc>
          <w:tcPr>
            <w:tcW w:w="22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Ostala imovina/primici</w:t>
            </w:r>
          </w:p>
        </w:tc>
        <w:tc>
          <w:tcPr>
            <w:tcW w:w="22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C35B27" w:rsidRPr="00077FAD" w:rsidTr="00C35B27">
        <w:trPr>
          <w:tblCellSpacing w:w="15" w:type="dxa"/>
        </w:trPr>
        <w:tc>
          <w:tcPr>
            <w:tcW w:w="5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2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>     Mjesto i datum:                     Ime i prezime podnositelja zahtjeva: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>____________________           ________________________________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>Vlastoručan potpis:</w:t>
      </w: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br/>
      </w: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br/>
        <w:t> _____________________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color w:val="000000"/>
          <w:sz w:val="24"/>
          <w:szCs w:val="24"/>
          <w:lang w:eastAsia="hr-HR"/>
        </w:rPr>
        <w:t>Prilozi: ________________________</w:t>
      </w:r>
    </w:p>
    <w:p w:rsidR="00C35B27" w:rsidRPr="00F6740F" w:rsidRDefault="00C35B27" w:rsidP="00C35B2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6740F">
        <w:rPr>
          <w:rFonts w:ascii="Times New Roman" w:hAnsi="Times New Roman"/>
          <w:i/>
          <w:iCs/>
          <w:color w:val="000000"/>
          <w:sz w:val="24"/>
          <w:szCs w:val="24"/>
          <w:lang w:eastAsia="hr-HR"/>
        </w:rPr>
        <w:t xml:space="preserve">Tablica 5. </w:t>
      </w:r>
      <w:r w:rsidRPr="00F6740F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>Mišljenje nadležnog tijela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498"/>
        <w:gridCol w:w="737"/>
        <w:gridCol w:w="725"/>
      </w:tblGrid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Naplata duga u cijelosti/naplata potraživanja bi predstavljala neprimjereno opterećenje/ugrozila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osnovne životne potrebe podnositelja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DA    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NE     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Podnositelj zahtjeva je korisnik prava na pomoć za uzdržavanje/minimalnu zajamčenu naknadu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iz sustava socijalne skrbi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Ukupni dohodak i ukupni primici podnositelja zahtjeva i punoljetnih članova njegovog kućanstva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 xml:space="preserve">mjesečno ne prelaze po članu kućanstva iznos iz članka 14. stavka 2. točke 2b. (odgoda i obročna otplata)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odnosno članka 24. stavka 2. točke 2c. (otpis ili djelomičan otpis)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Imovina u novčanom obliku podnositelja zahtjeva i članova njegovog kućanstva ne prelazi iznos iz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članka 14. stavka 2. točke 2a. (odgoda i obročna otplata) odnosno članka 24. stavka 2. točke 2a.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(otpis ili djelomičan otpis)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Podnositelj zahtjeva i članovi njegovog kućanstva imaju u vlasništvu stan ili kuću koji se smatraju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 xml:space="preserve">zadovoljavajućim stambenim prostorom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Podnositelj zahtjeva i članovi njegova kućanstva imaju u vlasništvu automobil i/ili plovilo čija vrijednost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ne prelazi iznos iz članka 24. stavka 2. točke 2b. (otpis ili djelomičan otpis)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Podnositelj zahtjeva ispunjava uvjete za odgodu plaćanja/obročnu otplatu duga odnosno otpis ili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djelomičan otpis potraživanja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Posebne napomene: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Mišljenje nadležnog tijela o opravdanosti zahtjeva za odgodu plaćanja/obročnu otplatu duga odnosno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 xml:space="preserve">otpisa ili djelomičnog otpisa potraživanja s obrazloženjem te kod obročne otplate duga prijedlog ukupnog </w:t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</w: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broja i iznosa mjesečnih obroka i rok plaćanja:</w:t>
            </w:r>
          </w:p>
        </w:tc>
      </w:tr>
      <w:tr w:rsidR="00C35B27" w:rsidRPr="00077FAD" w:rsidTr="00C35B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lastRenderedPageBreak/>
              <w:t>Datum:</w:t>
            </w:r>
          </w:p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Ime i prezime ovlaštene osobe: M.P.</w:t>
            </w:r>
          </w:p>
          <w:p w:rsidR="00C35B27" w:rsidRPr="00F6740F" w:rsidRDefault="00C35B27" w:rsidP="00C35B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6740F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 xml:space="preserve">Vlastoručan potpis: </w:t>
            </w:r>
          </w:p>
        </w:tc>
      </w:tr>
    </w:tbl>
    <w:p w:rsidR="00C35B27" w:rsidRDefault="00C35B27"/>
    <w:sectPr w:rsidR="00C35B27" w:rsidSect="00AD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compat/>
  <w:rsids>
    <w:rsidRoot w:val="00C35B27"/>
    <w:rsid w:val="006427E6"/>
    <w:rsid w:val="00706B39"/>
    <w:rsid w:val="00AD2334"/>
    <w:rsid w:val="00C35B27"/>
    <w:rsid w:val="00E6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B2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log">
    <w:name w:val="prilog"/>
    <w:basedOn w:val="Normal"/>
    <w:rsid w:val="00706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706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rodne-novine.nn.hr/clanci/sluzbeni/2013_05_52_105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2013_05_52_1056.html" TargetMode="External"/><Relationship Id="rId5" Type="http://schemas.openxmlformats.org/officeDocument/2006/relationships/hyperlink" Target="http://narodne-novine.nn.hr/clanci/sluzbeni/2013_05_52_1056.html" TargetMode="External"/><Relationship Id="rId4" Type="http://schemas.openxmlformats.org/officeDocument/2006/relationships/hyperlink" Target="http://narodne-novine.nn.hr/clanci/sluzbeni/2013_05_52_105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755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1</vt:lpstr>
    </vt:vector>
  </TitlesOfParts>
  <Company>Ministarstvo Financija</Company>
  <LinksUpToDate>false</LinksUpToDate>
  <CharactersWithSpaces>6032</CharactersWithSpaces>
  <SharedDoc>false</SharedDoc>
  <HLinks>
    <vt:vector size="24" baseType="variant">
      <vt:variant>
        <vt:i4>6357074</vt:i4>
      </vt:variant>
      <vt:variant>
        <vt:i4>9</vt:i4>
      </vt:variant>
      <vt:variant>
        <vt:i4>0</vt:i4>
      </vt:variant>
      <vt:variant>
        <vt:i4>5</vt:i4>
      </vt:variant>
      <vt:variant>
        <vt:lpwstr>http://narodne-novine.nn.hr/clanci/sluzbeni/2013_05_52_1056.html</vt:lpwstr>
      </vt:variant>
      <vt:variant>
        <vt:lpwstr>footnote-29081-4#footnote-29081-4</vt:lpwstr>
      </vt:variant>
      <vt:variant>
        <vt:i4>6684754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http://narodne-novine.nn.hr/clanci/sluzbeni/2013_05_52_1056.html</vt:lpwstr>
      </vt:variant>
      <vt:variant>
        <vt:lpwstr>footnote-29081-3#footnote-29081-3</vt:lpwstr>
      </vt:variant>
      <vt:variant>
        <vt:i4>6750290</vt:i4>
      </vt:variant>
      <vt:variant>
        <vt:i4>3</vt:i4>
      </vt:variant>
      <vt:variant>
        <vt:i4>0</vt:i4>
      </vt:variant>
      <vt:variant>
        <vt:i4>5</vt:i4>
      </vt:variant>
      <vt:variant>
        <vt:lpwstr>http://narodne-novine.nn.hr/clanci/sluzbeni/2013_05_52_1056.html</vt:lpwstr>
      </vt:variant>
      <vt:variant>
        <vt:lpwstr>footnote-29081-2#footnote-29081-2</vt:lpwstr>
      </vt:variant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http://narodne-novine.nn.hr/clanci/sluzbeni/2013_05_52_1056.html</vt:lpwstr>
      </vt:variant>
      <vt:variant>
        <vt:lpwstr>footnote-29081-1#footnote-29081-1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mfkor</dc:creator>
  <cp:lastModifiedBy>slicardo</cp:lastModifiedBy>
  <cp:revision>2</cp:revision>
  <dcterms:created xsi:type="dcterms:W3CDTF">2018-04-30T08:46:00Z</dcterms:created>
  <dcterms:modified xsi:type="dcterms:W3CDTF">2018-04-30T08:46:00Z</dcterms:modified>
</cp:coreProperties>
</file>