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7854" w14:textId="6613CF3C" w:rsidR="00324F9A" w:rsidRDefault="009E2130" w:rsidP="00324F9A">
      <w:pPr>
        <w:tabs>
          <w:tab w:val="left" w:pos="426"/>
        </w:tabs>
        <w:jc w:val="both"/>
      </w:pPr>
      <w:r>
        <w:tab/>
      </w:r>
      <w:r w:rsidR="00324F9A">
        <w:t>Temeljem članka 17., 19. i 86. Zakona o službenicima i namještenicima u lokalnoj i područnoj (regionalnoj) samoupravi („Narodne novine“ broj 86/08, 61/11, 04/18 i 112/19, dalje u tekstu: ZSN), Pročelnik</w:t>
      </w:r>
      <w:r w:rsidR="00324F9A">
        <w:rPr>
          <w:color w:val="FF0000"/>
        </w:rPr>
        <w:t xml:space="preserve"> </w:t>
      </w:r>
      <w:r w:rsidR="00324F9A">
        <w:t xml:space="preserve">Upravnog odjela za </w:t>
      </w:r>
      <w:bookmarkStart w:id="0" w:name="_Hlk190261147"/>
      <w:r w:rsidR="00324F9A">
        <w:t>financije, gospodarstvo i provedbu ITU mehanizma</w:t>
      </w:r>
      <w:bookmarkEnd w:id="0"/>
      <w:r w:rsidR="00324F9A">
        <w:t xml:space="preserve"> Grada P</w:t>
      </w:r>
      <w:r w:rsidR="00324F9A">
        <w:rPr>
          <w:bCs/>
        </w:rPr>
        <w:t>ula-Pola</w:t>
      </w:r>
      <w:r w:rsidR="00324F9A">
        <w:t xml:space="preserve"> objavljuje   </w:t>
      </w:r>
    </w:p>
    <w:p w14:paraId="424CE48A" w14:textId="77777777" w:rsidR="00324F9A" w:rsidRDefault="00324F9A" w:rsidP="00324F9A">
      <w:pPr>
        <w:ind w:firstLine="708"/>
        <w:jc w:val="both"/>
      </w:pPr>
    </w:p>
    <w:p w14:paraId="1AE85A8D" w14:textId="77777777" w:rsidR="00324F9A" w:rsidRDefault="00324F9A" w:rsidP="00324F9A">
      <w:pPr>
        <w:keepNext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JAVNI NATJEČAJ</w:t>
      </w:r>
    </w:p>
    <w:p w14:paraId="5EE69396" w14:textId="77777777" w:rsidR="00324F9A" w:rsidRDefault="00324F9A" w:rsidP="00324F9A">
      <w:pPr>
        <w:jc w:val="both"/>
        <w:rPr>
          <w:color w:val="FF0000"/>
        </w:rPr>
      </w:pPr>
    </w:p>
    <w:p w14:paraId="4EB8BC74" w14:textId="4A5493E1" w:rsidR="00324F9A" w:rsidRDefault="00324F9A" w:rsidP="00324F9A">
      <w:pPr>
        <w:ind w:firstLine="426"/>
        <w:jc w:val="both"/>
      </w:pPr>
      <w:r>
        <w:t>za prijam u službu u Upravni odjel za financije, gospodarstvo i provedbu ITU mehanizma Grada P</w:t>
      </w:r>
      <w:r>
        <w:rPr>
          <w:bCs/>
        </w:rPr>
        <w:t>ula-Pola</w:t>
      </w:r>
      <w:r>
        <w:t xml:space="preserve">, na radna mjesta: </w:t>
      </w:r>
    </w:p>
    <w:p w14:paraId="20229B9D" w14:textId="77777777" w:rsidR="00324F9A" w:rsidRDefault="00324F9A" w:rsidP="00324F9A">
      <w:pPr>
        <w:jc w:val="both"/>
        <w:rPr>
          <w:color w:val="FF0000"/>
        </w:rPr>
      </w:pPr>
    </w:p>
    <w:p w14:paraId="6E63BC43" w14:textId="77777777" w:rsidR="00324F9A" w:rsidRPr="00015F4B" w:rsidRDefault="00324F9A" w:rsidP="00015F4B">
      <w:pPr>
        <w:pStyle w:val="ListParagraph"/>
        <w:numPr>
          <w:ilvl w:val="0"/>
          <w:numId w:val="10"/>
        </w:numPr>
        <w:jc w:val="both"/>
        <w:rPr>
          <w:b/>
          <w:bCs/>
          <w:color w:val="FF0000"/>
        </w:rPr>
      </w:pPr>
      <w:r w:rsidRPr="00015F4B">
        <w:rPr>
          <w:b/>
          <w:bCs/>
        </w:rPr>
        <w:t>Referent za likvidaturu, obračun plaća i drugih primitaka – 1 izvršitelj/</w:t>
      </w:r>
      <w:proofErr w:type="spellStart"/>
      <w:r w:rsidRPr="00015F4B">
        <w:rPr>
          <w:b/>
          <w:bCs/>
        </w:rPr>
        <w:t>ica</w:t>
      </w:r>
      <w:proofErr w:type="spellEnd"/>
      <w:r w:rsidRPr="00015F4B">
        <w:rPr>
          <w:b/>
          <w:bCs/>
        </w:rPr>
        <w:t xml:space="preserve"> na neodređeno vrijeme</w:t>
      </w:r>
    </w:p>
    <w:p w14:paraId="033A4E87" w14:textId="77777777" w:rsidR="00324F9A" w:rsidRDefault="00324F9A" w:rsidP="00324F9A">
      <w:pPr>
        <w:ind w:firstLine="360"/>
        <w:jc w:val="both"/>
      </w:pPr>
    </w:p>
    <w:p w14:paraId="6EE35201" w14:textId="77777777" w:rsidR="00324F9A" w:rsidRDefault="00324F9A" w:rsidP="00324F9A">
      <w:pPr>
        <w:ind w:firstLine="360"/>
        <w:jc w:val="both"/>
      </w:pPr>
      <w:r>
        <w:t>Opći uvjeti za prijam u službu:</w:t>
      </w:r>
      <w:r>
        <w:tab/>
        <w:t xml:space="preserve"> </w:t>
      </w:r>
    </w:p>
    <w:p w14:paraId="21CDDCB7" w14:textId="77777777" w:rsidR="00324F9A" w:rsidRDefault="00324F9A" w:rsidP="00324F9A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>
        <w:rPr>
          <w:lang w:eastAsia="en-US"/>
        </w:rPr>
        <w:t>punoljetnost,</w:t>
      </w:r>
    </w:p>
    <w:p w14:paraId="719915B2" w14:textId="77777777" w:rsidR="00324F9A" w:rsidRDefault="00324F9A" w:rsidP="00324F9A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>
        <w:rPr>
          <w:lang w:eastAsia="en-US"/>
        </w:rPr>
        <w:t>hrvatsko državljanstvo,</w:t>
      </w:r>
    </w:p>
    <w:p w14:paraId="18E236DE" w14:textId="77777777" w:rsidR="00324F9A" w:rsidRDefault="00324F9A" w:rsidP="00324F9A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>
        <w:rPr>
          <w:lang w:eastAsia="en-US"/>
        </w:rPr>
        <w:t xml:space="preserve">zdravstvena sposobnost za obavljanje poslova radnog mjesta na koje se osoba prima.  </w:t>
      </w:r>
    </w:p>
    <w:p w14:paraId="395F9706" w14:textId="77777777" w:rsidR="00324F9A" w:rsidRDefault="00324F9A" w:rsidP="00324F9A">
      <w:pPr>
        <w:ind w:left="720"/>
        <w:jc w:val="both"/>
      </w:pPr>
    </w:p>
    <w:p w14:paraId="233199BF" w14:textId="77777777" w:rsidR="00324F9A" w:rsidRDefault="00324F9A" w:rsidP="00324F9A">
      <w:pPr>
        <w:ind w:firstLine="360"/>
        <w:jc w:val="both"/>
      </w:pPr>
      <w:r>
        <w:t>Pored općih uvjeta za prijam u službu kandidati moraju ispunjavati i sljedeće posebne uvjete:</w:t>
      </w:r>
    </w:p>
    <w:p w14:paraId="40E402B0" w14:textId="77777777" w:rsidR="00324F9A" w:rsidRDefault="00324F9A" w:rsidP="00324F9A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srednja stručna sprema gimnazijskog usmjerenja ili ekonomske struke, </w:t>
      </w:r>
    </w:p>
    <w:p w14:paraId="0647ECAA" w14:textId="77777777" w:rsidR="00324F9A" w:rsidRDefault="00324F9A" w:rsidP="00324F9A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najmanje 1 godina radnog iskustva na odgovarajućim poslovima, </w:t>
      </w:r>
    </w:p>
    <w:p w14:paraId="104ED741" w14:textId="77777777" w:rsidR="00324F9A" w:rsidRDefault="00324F9A" w:rsidP="00324F9A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poznavanje talijanskog jezika, </w:t>
      </w:r>
    </w:p>
    <w:p w14:paraId="3BA49382" w14:textId="77777777" w:rsidR="00324F9A" w:rsidRDefault="00324F9A" w:rsidP="00324F9A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>položen državni ispit.</w:t>
      </w:r>
    </w:p>
    <w:p w14:paraId="33BBB33A" w14:textId="77777777" w:rsidR="00324F9A" w:rsidRDefault="00324F9A" w:rsidP="00324F9A">
      <w:pPr>
        <w:pStyle w:val="ListParagraph"/>
        <w:tabs>
          <w:tab w:val="num" w:pos="993"/>
        </w:tabs>
        <w:jc w:val="both"/>
        <w:rPr>
          <w:color w:val="FF0000"/>
        </w:rPr>
      </w:pPr>
    </w:p>
    <w:p w14:paraId="5CDD93A0" w14:textId="77777777" w:rsidR="00324F9A" w:rsidRDefault="00324F9A" w:rsidP="00324F9A">
      <w:pPr>
        <w:ind w:firstLine="360"/>
        <w:jc w:val="both"/>
      </w:pPr>
      <w:r>
        <w:t xml:space="preserve">Izrazi koji se koriste u ovom javnom natječaju, a imaju rodno značenje, neutralni su i odnose se jednako na muški i ženski rod. </w:t>
      </w:r>
    </w:p>
    <w:p w14:paraId="3B754860" w14:textId="77777777" w:rsidR="00324F9A" w:rsidRDefault="00324F9A" w:rsidP="00324F9A">
      <w:pPr>
        <w:ind w:firstLine="360"/>
        <w:jc w:val="both"/>
      </w:pPr>
      <w:r>
        <w:t xml:space="preserve">Natjecati se mogu kandidati oba spola, sukladno članku 13. Zakona o ravnopravnosti spolova („Narodne novine“ broj 82/08 i 69/17). </w:t>
      </w:r>
    </w:p>
    <w:p w14:paraId="1D667041" w14:textId="77777777" w:rsidR="00324F9A" w:rsidRDefault="00324F9A" w:rsidP="00324F9A">
      <w:pPr>
        <w:ind w:firstLine="360"/>
        <w:jc w:val="both"/>
      </w:pPr>
      <w:r>
        <w:t xml:space="preserve">Natjecati se mogu i kandidati koji nemaju položen državni ispit, uz uvjet da polože državni ispit u propisanom roku. </w:t>
      </w:r>
    </w:p>
    <w:p w14:paraId="7DED3E3C" w14:textId="77777777" w:rsidR="00324F9A" w:rsidRDefault="00324F9A" w:rsidP="00324F9A">
      <w:pPr>
        <w:ind w:firstLine="360"/>
        <w:jc w:val="both"/>
      </w:pPr>
      <w:r>
        <w:t xml:space="preserve">Kandidati se primaju u službu uz probni rad u trajanju od tri mjeseca. </w:t>
      </w:r>
    </w:p>
    <w:p w14:paraId="11796EB9" w14:textId="77777777" w:rsidR="00324F9A" w:rsidRDefault="00324F9A" w:rsidP="00324F9A">
      <w:pPr>
        <w:ind w:firstLine="360"/>
        <w:jc w:val="both"/>
      </w:pPr>
      <w:r>
        <w:t xml:space="preserve">U službu ne mogu biti primljeni kandidati za čiji prijam postoje zapreke iz članka 15. i 16. ZSN-a. </w:t>
      </w:r>
    </w:p>
    <w:p w14:paraId="7A996A79" w14:textId="77777777" w:rsidR="00324F9A" w:rsidRDefault="00324F9A" w:rsidP="00324F9A">
      <w:pPr>
        <w:ind w:firstLine="360"/>
        <w:jc w:val="both"/>
      </w:pPr>
      <w: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2E4A400E" w14:textId="40AB33E0" w:rsidR="00324F9A" w:rsidRDefault="00324F9A" w:rsidP="00141F58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Osoba koja se poziva na pravo prednosti pri zapošljavanju u skladu s člankom 101. Zakona o hrvatskim braniteljima iz Domovinskog rata i članovima njihovih obitelji („Narodne novine“ broj</w:t>
      </w:r>
      <w:r w:rsidR="00141F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121/17, 98/19 i 84/21), dužna je, osim dokaza o ispunjavanju traženih uvjeta oglasa, dostaviti i</w:t>
      </w:r>
    </w:p>
    <w:p w14:paraId="73EAA3C4" w14:textId="11C4E53D" w:rsidR="00324F9A" w:rsidRDefault="00324F9A" w:rsidP="00324F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dokaze iz članka 103. Zakona o hrvatskim braniteljima iz Domovinskog rata i članovima njihovih</w:t>
      </w:r>
      <w:r w:rsidR="00141F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obitelji. Dokazi potrebni za ostvarivanje prava prednosti pri zapošljavanju objavljeni su na sljedećoj</w:t>
      </w:r>
      <w:r w:rsidR="00141F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poveznici: https://branitelji.gov.hr/zaposljavanje-u-drzavnoj-sluzbi/843 .</w:t>
      </w:r>
    </w:p>
    <w:p w14:paraId="19EA7678" w14:textId="5C22C153" w:rsidR="00324F9A" w:rsidRDefault="00324F9A" w:rsidP="00141F58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Osoba koja se poziva na pravo prednosti pri zapošljavanju u skladu s člankom 47. Zakona o</w:t>
      </w:r>
      <w:r w:rsidR="00141F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civilnim stradalnicima iz Domovinskog rata („Narodne novine“ broj 84/21), dužna je, osim dokaza o ispunjavanju traženih uvjeta oglasa, dostaviti i dokaze iz članka 49. Zakona </w:t>
      </w:r>
      <w:r>
        <w:rPr>
          <w:rFonts w:ascii="TimesNewRomanPSMT" w:hAnsi="TimesNewRomanPSMT" w:cs="TimesNewRomanPSMT"/>
        </w:rPr>
        <w:lastRenderedPageBreak/>
        <w:t>o civilnim stradalnicima iz Domovinskog rata. Dokazi potrebni za ostvarivanje prava prednosti pri zapošljavanju objavljeni su na sljedećoj poveznici: https://branitelji.gov.hr/zaposljavanje-udrzavnoj-sluzbi/843 .</w:t>
      </w:r>
    </w:p>
    <w:p w14:paraId="036BAEC9" w14:textId="351E3781" w:rsidR="00324F9A" w:rsidRDefault="00324F9A" w:rsidP="00141F58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Osoba koja se poziva na pravo prednosti pri zapošljavanju na temelju Zakona o profesionalnoj rehabilitaciji i zapošljavanju osoba s invaliditetom („Narodne novine“ broj 157/13, 152/14, 39/8 i</w:t>
      </w:r>
      <w:r w:rsidR="00141F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32/20), dužna je, osim dokaza o ispunjavanju traženih uvjeta oglasa, dostaviti i dokaz o invaliditetu (javnu ispravu o invaliditetu na temelju koje se osoba može upisati u očevidnik zaposlenih osoba s invaliditetom) te akt iz kojeg je vidljivo na koji je način prestao radni odnos kod posljednjeg poslodavca (rješenje, ugovor, sporazum i sl.). </w:t>
      </w:r>
    </w:p>
    <w:p w14:paraId="551D18C1" w14:textId="77777777" w:rsidR="00324F9A" w:rsidRDefault="00324F9A" w:rsidP="00324F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84B85BE" w14:textId="77777777" w:rsidR="00324F9A" w:rsidRDefault="00324F9A" w:rsidP="00324F9A">
      <w:pPr>
        <w:ind w:firstLine="360"/>
        <w:jc w:val="both"/>
      </w:pPr>
      <w:r>
        <w:t xml:space="preserve">Kandidati su dužni uz vlastoručno potpisanu prijavu na javni natječaj dostaviti sljedeću dokumentaciju: </w:t>
      </w:r>
    </w:p>
    <w:p w14:paraId="6456BDDC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 xml:space="preserve">životopis, </w:t>
      </w:r>
    </w:p>
    <w:p w14:paraId="6EBE9A14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 xml:space="preserve">preslik domovnice, </w:t>
      </w:r>
    </w:p>
    <w:p w14:paraId="2129E675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 xml:space="preserve">preslik diplome, </w:t>
      </w:r>
    </w:p>
    <w:p w14:paraId="5F7ACD46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0521EE2B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 xml:space="preserve"> uvjerenje da se protiv kandidata ne vodi kazneni postupak, ne starije od 3 mjeseca od dana objave javnog natječaja,</w:t>
      </w:r>
    </w:p>
    <w:p w14:paraId="01BAA524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 xml:space="preserve">vlastoručno potpisana izjava da ne postoje zapreke iz članka 15. i 16. ZSN-a, </w:t>
      </w:r>
    </w:p>
    <w:p w14:paraId="705E0E6C" w14:textId="77777777" w:rsidR="00324F9A" w:rsidRDefault="00324F9A" w:rsidP="00324F9A">
      <w:pPr>
        <w:pStyle w:val="ListParagraph"/>
        <w:numPr>
          <w:ilvl w:val="0"/>
          <w:numId w:val="6"/>
        </w:numPr>
        <w:spacing w:line="256" w:lineRule="auto"/>
        <w:jc w:val="both"/>
      </w:pPr>
      <w:r>
        <w:t>preslik svjedodžbe o položenom državnom ispitu.</w:t>
      </w:r>
    </w:p>
    <w:p w14:paraId="635C35DA" w14:textId="77777777" w:rsidR="00324F9A" w:rsidRDefault="00324F9A" w:rsidP="00324F9A">
      <w:pPr>
        <w:jc w:val="both"/>
      </w:pPr>
    </w:p>
    <w:p w14:paraId="638ADD43" w14:textId="77777777" w:rsidR="00324F9A" w:rsidRDefault="00324F9A" w:rsidP="00324F9A">
      <w:pPr>
        <w:ind w:firstLine="360"/>
        <w:jc w:val="both"/>
      </w:pPr>
      <w:r>
        <w:t xml:space="preserve">Provjera poznavanja talijanskog jezika obavit će se na intervjuu. </w:t>
      </w:r>
    </w:p>
    <w:p w14:paraId="615730D9" w14:textId="77777777" w:rsidR="00324F9A" w:rsidRDefault="00324F9A" w:rsidP="00324F9A">
      <w:pPr>
        <w:ind w:firstLine="360"/>
        <w:jc w:val="both"/>
      </w:pPr>
      <w:r>
        <w:t xml:space="preserve">Zdravstvena sposobnost utvrdit će se naknadno. </w:t>
      </w:r>
    </w:p>
    <w:p w14:paraId="68F9E90B" w14:textId="77777777" w:rsidR="00324F9A" w:rsidRDefault="00324F9A" w:rsidP="00324F9A">
      <w:pPr>
        <w:ind w:firstLine="360"/>
        <w:jc w:val="both"/>
      </w:pPr>
      <w: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566E40A2" w14:textId="77777777" w:rsidR="00324F9A" w:rsidRDefault="00324F9A" w:rsidP="00324F9A">
      <w:pPr>
        <w:ind w:firstLine="360"/>
        <w:jc w:val="both"/>
      </w:pPr>
      <w: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5EB2676F" w14:textId="77777777" w:rsidR="00324F9A" w:rsidRDefault="00324F9A" w:rsidP="00324F9A">
      <w:pPr>
        <w:ind w:firstLine="360"/>
        <w:jc w:val="both"/>
      </w:pPr>
      <w:r>
        <w:t xml:space="preserve">Ako kandidat ne pristupi testiranju, sukladno članku 22. stavku 2. ZSN-a smatra se da je povukao prijavu na javni natječaj, o čemu će mu se dostaviti pisana obavijest. </w:t>
      </w:r>
    </w:p>
    <w:p w14:paraId="7D36EC54" w14:textId="77777777" w:rsidR="00324F9A" w:rsidRDefault="00324F9A" w:rsidP="00324F9A">
      <w:pPr>
        <w:ind w:firstLine="360"/>
        <w:jc w:val="both"/>
      </w:pPr>
      <w: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3F155F02" w14:textId="30111E9E" w:rsidR="00324F9A" w:rsidRDefault="00324F9A" w:rsidP="00324F9A">
      <w:pPr>
        <w:ind w:firstLine="360"/>
        <w:jc w:val="both"/>
      </w:pPr>
      <w:r>
        <w:t xml:space="preserve">Na istoj web-stranici i na oglasnoj ploči Grada Pula-Pola, Upravni odjel za </w:t>
      </w:r>
      <w:r w:rsidR="00141F58">
        <w:t>financije, gospodarstvo i provedbu ITU mehanizma</w:t>
      </w:r>
      <w:r>
        <w:t xml:space="preserve"> (Pula, Forum 2) najmanje pet dana prije održavanja provjere 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31EA9962" w14:textId="77777777" w:rsidR="00324F9A" w:rsidRDefault="00324F9A" w:rsidP="00324F9A">
      <w:pPr>
        <w:ind w:firstLine="360"/>
        <w:jc w:val="both"/>
      </w:pPr>
      <w:r>
        <w:t xml:space="preserve">Rok za podnošenje prijava je osam dana od dana objavljivanja javnog natječaja u „Narodnim novinama“. </w:t>
      </w:r>
    </w:p>
    <w:p w14:paraId="100B0D49" w14:textId="4617F74A" w:rsidR="00324F9A" w:rsidRDefault="00324F9A" w:rsidP="00324F9A">
      <w:pPr>
        <w:ind w:firstLine="360"/>
        <w:jc w:val="both"/>
      </w:pPr>
      <w:r>
        <w:lastRenderedPageBreak/>
        <w:t xml:space="preserve">Prijave zajedno s podacima i dokazima o ispunjavanju propisanih uvjeta javnog natječaja potrebno je dostaviti na adresu: Grad Pula-Pola, Upravni odjel za </w:t>
      </w:r>
      <w:r w:rsidR="00B42D0E">
        <w:t>financije, gospodarstvo i provedbu ITU mehanizma</w:t>
      </w:r>
      <w:r>
        <w:t xml:space="preserve">, Forum 2, 52100 Pula. </w:t>
      </w:r>
    </w:p>
    <w:p w14:paraId="13096457" w14:textId="77777777" w:rsidR="00324F9A" w:rsidRDefault="00324F9A" w:rsidP="00324F9A">
      <w:pPr>
        <w:ind w:firstLine="360"/>
        <w:jc w:val="both"/>
      </w:pPr>
      <w:r>
        <w:t xml:space="preserve">Zadržava se pravo poništenja javnog natječaja. </w:t>
      </w:r>
    </w:p>
    <w:p w14:paraId="6A5B27A2" w14:textId="77777777" w:rsidR="00324F9A" w:rsidRDefault="00324F9A" w:rsidP="00324F9A">
      <w:pPr>
        <w:ind w:firstLine="360"/>
        <w:jc w:val="both"/>
      </w:pPr>
      <w:r>
        <w:t xml:space="preserve">Kandidati će o rezultatima javnog natječaja biti obaviješteni u zakonskom roku. </w:t>
      </w:r>
    </w:p>
    <w:p w14:paraId="460C5D60" w14:textId="77777777" w:rsidR="00324F9A" w:rsidRDefault="00324F9A" w:rsidP="00324F9A">
      <w:pPr>
        <w:ind w:firstLine="360"/>
        <w:jc w:val="both"/>
      </w:pPr>
      <w:r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</w:t>
      </w:r>
      <w:proofErr w:type="spellStart"/>
      <w:r>
        <w:t>PulaPola</w:t>
      </w:r>
      <w:proofErr w:type="spellEnd"/>
      <w:r>
        <w:t xml:space="preserve">. </w:t>
      </w:r>
    </w:p>
    <w:p w14:paraId="6366F873" w14:textId="77777777" w:rsidR="00324F9A" w:rsidRDefault="00324F9A" w:rsidP="00324F9A">
      <w:pPr>
        <w:ind w:firstLine="360"/>
        <w:jc w:val="both"/>
      </w:pPr>
      <w:r>
        <w:t xml:space="preserve">Prava kandidata i postupanje u odnosu na njegove osobne podatke kandidat može vidjeti na </w:t>
      </w:r>
      <w:hyperlink r:id="rId5" w:history="1">
        <w:r>
          <w:rPr>
            <w:rStyle w:val="Hyperlink"/>
            <w:rFonts w:eastAsiaTheme="majorEastAsia"/>
          </w:rPr>
          <w:t>http://www.pula.hr/hr/rad-gradske-uprave/gdpr/</w:t>
        </w:r>
      </w:hyperlink>
      <w:r>
        <w:t xml:space="preserve">. </w:t>
      </w:r>
    </w:p>
    <w:p w14:paraId="0056460C" w14:textId="77777777" w:rsidR="00324F9A" w:rsidRDefault="00324F9A" w:rsidP="00324F9A">
      <w:pPr>
        <w:rPr>
          <w:b/>
          <w:bCs/>
        </w:rPr>
      </w:pPr>
    </w:p>
    <w:p w14:paraId="74F5CD0E" w14:textId="77777777" w:rsidR="007C680F" w:rsidRDefault="007C680F" w:rsidP="00324F9A">
      <w:pPr>
        <w:rPr>
          <w:b/>
          <w:bCs/>
        </w:rPr>
      </w:pPr>
    </w:p>
    <w:p w14:paraId="31CF8CEE" w14:textId="77777777" w:rsidR="007C680F" w:rsidRPr="007C680F" w:rsidRDefault="007C680F" w:rsidP="007C680F">
      <w:pPr>
        <w:rPr>
          <w:b/>
          <w:bCs/>
        </w:rPr>
      </w:pPr>
      <w:r w:rsidRPr="007C680F">
        <w:rPr>
          <w:b/>
          <w:bCs/>
        </w:rPr>
        <w:t>KLASA:112-02/25-01/4</w:t>
      </w:r>
    </w:p>
    <w:p w14:paraId="025E61F4" w14:textId="77777777" w:rsidR="007C680F" w:rsidRPr="007C680F" w:rsidRDefault="007C680F" w:rsidP="007C680F">
      <w:pPr>
        <w:rPr>
          <w:b/>
          <w:bCs/>
        </w:rPr>
      </w:pPr>
      <w:r w:rsidRPr="007C680F">
        <w:rPr>
          <w:b/>
          <w:bCs/>
        </w:rPr>
        <w:t>URBROJ:2163-7-03-JD-25-1</w:t>
      </w:r>
    </w:p>
    <w:p w14:paraId="6DD4B04D" w14:textId="79E078CC" w:rsidR="007C680F" w:rsidRDefault="007C680F" w:rsidP="007C680F">
      <w:pPr>
        <w:rPr>
          <w:b/>
          <w:bCs/>
        </w:rPr>
      </w:pPr>
      <w:r w:rsidRPr="007C680F">
        <w:rPr>
          <w:b/>
          <w:bCs/>
        </w:rPr>
        <w:t>Pula, 12.02.2025</w:t>
      </w:r>
    </w:p>
    <w:p w14:paraId="61474091" w14:textId="77777777" w:rsidR="007C680F" w:rsidRDefault="007C680F" w:rsidP="007C680F">
      <w:pPr>
        <w:rPr>
          <w:b/>
          <w:bCs/>
        </w:rPr>
      </w:pPr>
    </w:p>
    <w:p w14:paraId="560464AA" w14:textId="77777777" w:rsidR="007C680F" w:rsidRDefault="007C680F" w:rsidP="007C680F">
      <w:pPr>
        <w:rPr>
          <w:b/>
          <w:bCs/>
        </w:rPr>
      </w:pPr>
    </w:p>
    <w:p w14:paraId="0D20F951" w14:textId="77777777" w:rsidR="007C680F" w:rsidRDefault="007C680F" w:rsidP="007C680F">
      <w:pPr>
        <w:rPr>
          <w:b/>
          <w:bCs/>
        </w:rPr>
      </w:pPr>
    </w:p>
    <w:p w14:paraId="5AAE2040" w14:textId="77777777" w:rsidR="00324F9A" w:rsidRPr="00324F9A" w:rsidRDefault="00324F9A" w:rsidP="00324F9A">
      <w:pPr>
        <w:spacing w:line="256" w:lineRule="auto"/>
        <w:jc w:val="right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324F9A">
        <w:rPr>
          <w:rFonts w:eastAsiaTheme="minorHAnsi"/>
          <w:b/>
          <w:bCs/>
          <w:kern w:val="2"/>
          <w:lang w:eastAsia="en-US"/>
          <w14:ligatures w14:val="standardContextual"/>
        </w:rPr>
        <w:t>PROČELNIK</w:t>
      </w:r>
    </w:p>
    <w:p w14:paraId="651826AB" w14:textId="6FC50C5D" w:rsidR="00324F9A" w:rsidRPr="00324F9A" w:rsidRDefault="00324F9A" w:rsidP="00324F9A">
      <w:pPr>
        <w:spacing w:line="256" w:lineRule="auto"/>
        <w:jc w:val="right"/>
        <w:rPr>
          <w:rFonts w:eastAsiaTheme="minorHAnsi"/>
          <w:kern w:val="2"/>
          <w:lang w:eastAsia="en-US"/>
          <w14:ligatures w14:val="standardContextual"/>
        </w:rPr>
      </w:pPr>
      <w:r w:rsidRPr="00324F9A">
        <w:rPr>
          <w:rFonts w:eastAsiaTheme="minorHAnsi"/>
          <w:kern w:val="2"/>
          <w:lang w:eastAsia="en-US"/>
          <w14:ligatures w14:val="standardContextual"/>
        </w:rPr>
        <w:t xml:space="preserve">Aldo </w:t>
      </w:r>
      <w:proofErr w:type="spellStart"/>
      <w:r w:rsidRPr="00324F9A">
        <w:rPr>
          <w:rFonts w:eastAsiaTheme="minorHAnsi"/>
          <w:kern w:val="2"/>
          <w:lang w:eastAsia="en-US"/>
          <w14:ligatures w14:val="standardContextual"/>
        </w:rPr>
        <w:t>Rojnić</w:t>
      </w:r>
      <w:proofErr w:type="spellEnd"/>
      <w:r w:rsidRPr="00324F9A">
        <w:rPr>
          <w:rFonts w:eastAsiaTheme="minorHAnsi"/>
          <w:kern w:val="2"/>
          <w:lang w:eastAsia="en-US"/>
          <w14:ligatures w14:val="standardContextual"/>
        </w:rPr>
        <w:t xml:space="preserve">, </w:t>
      </w:r>
      <w:proofErr w:type="spellStart"/>
      <w:r w:rsidR="00141F58">
        <w:rPr>
          <w:rFonts w:eastAsiaTheme="minorHAnsi"/>
          <w:kern w:val="2"/>
          <w:lang w:eastAsia="en-US"/>
          <w14:ligatures w14:val="standardContextual"/>
        </w:rPr>
        <w:t>univ.</w:t>
      </w:r>
      <w:r w:rsidRPr="00324F9A">
        <w:rPr>
          <w:rFonts w:eastAsiaTheme="minorHAnsi"/>
          <w:kern w:val="2"/>
          <w:lang w:eastAsia="en-US"/>
          <w14:ligatures w14:val="standardContextual"/>
        </w:rPr>
        <w:t>dipl.oec</w:t>
      </w:r>
      <w:proofErr w:type="spellEnd"/>
      <w:r w:rsidRPr="00324F9A">
        <w:rPr>
          <w:rFonts w:eastAsiaTheme="minorHAnsi"/>
          <w:kern w:val="2"/>
          <w:lang w:eastAsia="en-US"/>
          <w14:ligatures w14:val="standardContextual"/>
        </w:rPr>
        <w:t>.</w:t>
      </w:r>
    </w:p>
    <w:p w14:paraId="20BF47AF" w14:textId="40C8A0D3" w:rsidR="00324F9A" w:rsidRDefault="00324F9A" w:rsidP="00324F9A">
      <w:pPr>
        <w:tabs>
          <w:tab w:val="left" w:pos="426"/>
        </w:tabs>
        <w:jc w:val="both"/>
      </w:pPr>
    </w:p>
    <w:p w14:paraId="4D6E83B3" w14:textId="77777777" w:rsidR="003E650E" w:rsidRDefault="003E650E"/>
    <w:p w14:paraId="13720106" w14:textId="77777777" w:rsidR="00015F4B" w:rsidRPr="00015F4B" w:rsidRDefault="00015F4B" w:rsidP="00015F4B"/>
    <w:p w14:paraId="24A73EB4" w14:textId="77777777" w:rsidR="00015F4B" w:rsidRPr="00015F4B" w:rsidRDefault="00015F4B" w:rsidP="00015F4B"/>
    <w:p w14:paraId="5E96FBEC" w14:textId="77777777" w:rsidR="00015F4B" w:rsidRPr="00015F4B" w:rsidRDefault="00015F4B" w:rsidP="00015F4B"/>
    <w:p w14:paraId="269950D5" w14:textId="77777777" w:rsidR="00015F4B" w:rsidRPr="00015F4B" w:rsidRDefault="00015F4B" w:rsidP="00015F4B"/>
    <w:p w14:paraId="4B37F759" w14:textId="77777777" w:rsidR="00015F4B" w:rsidRPr="00015F4B" w:rsidRDefault="00015F4B" w:rsidP="00015F4B"/>
    <w:p w14:paraId="7F1CD300" w14:textId="77777777" w:rsidR="00015F4B" w:rsidRPr="00015F4B" w:rsidRDefault="00015F4B" w:rsidP="00015F4B"/>
    <w:p w14:paraId="5CCF2350" w14:textId="77777777" w:rsidR="00015F4B" w:rsidRPr="00015F4B" w:rsidRDefault="00015F4B" w:rsidP="00015F4B"/>
    <w:p w14:paraId="0C5B7E1E" w14:textId="77777777" w:rsidR="00015F4B" w:rsidRPr="00015F4B" w:rsidRDefault="00015F4B" w:rsidP="00015F4B"/>
    <w:p w14:paraId="4148D989" w14:textId="77777777" w:rsidR="00015F4B" w:rsidRPr="00015F4B" w:rsidRDefault="00015F4B" w:rsidP="00015F4B"/>
    <w:p w14:paraId="5D342348" w14:textId="77777777" w:rsidR="00015F4B" w:rsidRPr="00015F4B" w:rsidRDefault="00015F4B" w:rsidP="00015F4B"/>
    <w:p w14:paraId="3E8DD120" w14:textId="77777777" w:rsidR="00015F4B" w:rsidRPr="00015F4B" w:rsidRDefault="00015F4B" w:rsidP="00015F4B"/>
    <w:p w14:paraId="50BF78FA" w14:textId="77777777" w:rsidR="00015F4B" w:rsidRPr="00015F4B" w:rsidRDefault="00015F4B" w:rsidP="00015F4B"/>
    <w:p w14:paraId="3EE40570" w14:textId="77777777" w:rsidR="00015F4B" w:rsidRPr="00015F4B" w:rsidRDefault="00015F4B" w:rsidP="00015F4B"/>
    <w:p w14:paraId="4CA74ADD" w14:textId="77777777" w:rsidR="00015F4B" w:rsidRPr="00015F4B" w:rsidRDefault="00015F4B" w:rsidP="00015F4B"/>
    <w:p w14:paraId="35CEE0F1" w14:textId="77777777" w:rsidR="00015F4B" w:rsidRPr="00015F4B" w:rsidRDefault="00015F4B" w:rsidP="00015F4B"/>
    <w:p w14:paraId="5BBC44BB" w14:textId="77777777" w:rsidR="00015F4B" w:rsidRPr="00015F4B" w:rsidRDefault="00015F4B" w:rsidP="00015F4B"/>
    <w:p w14:paraId="4DAF673E" w14:textId="77777777" w:rsidR="00015F4B" w:rsidRPr="00015F4B" w:rsidRDefault="00015F4B" w:rsidP="00015F4B"/>
    <w:p w14:paraId="15B8EC80" w14:textId="77777777" w:rsidR="00015F4B" w:rsidRPr="00015F4B" w:rsidRDefault="00015F4B" w:rsidP="00015F4B"/>
    <w:p w14:paraId="586C7F12" w14:textId="77777777" w:rsidR="00015F4B" w:rsidRPr="00015F4B" w:rsidRDefault="00015F4B" w:rsidP="00015F4B"/>
    <w:p w14:paraId="08089C11" w14:textId="77777777" w:rsidR="00015F4B" w:rsidRPr="00015F4B" w:rsidRDefault="00015F4B" w:rsidP="00015F4B"/>
    <w:p w14:paraId="41E9AC7A" w14:textId="77777777" w:rsidR="00015F4B" w:rsidRPr="00015F4B" w:rsidRDefault="00015F4B" w:rsidP="00015F4B"/>
    <w:p w14:paraId="2CAE9EE5" w14:textId="77777777" w:rsidR="00015F4B" w:rsidRPr="00015F4B" w:rsidRDefault="00015F4B" w:rsidP="00015F4B"/>
    <w:p w14:paraId="5CDFB6C0" w14:textId="77777777" w:rsidR="00015F4B" w:rsidRPr="00015F4B" w:rsidRDefault="00015F4B" w:rsidP="00015F4B"/>
    <w:p w14:paraId="0783C8A6" w14:textId="77777777" w:rsidR="00015F4B" w:rsidRDefault="00015F4B" w:rsidP="00015F4B"/>
    <w:p w14:paraId="7683A526" w14:textId="77777777" w:rsidR="00015F4B" w:rsidRPr="00015F4B" w:rsidRDefault="00015F4B" w:rsidP="00015F4B"/>
    <w:p w14:paraId="11C48637" w14:textId="77777777" w:rsidR="00015F4B" w:rsidRDefault="00015F4B" w:rsidP="00015F4B"/>
    <w:p w14:paraId="14925C76" w14:textId="77777777" w:rsidR="00015F4B" w:rsidRDefault="00015F4B" w:rsidP="00015F4B">
      <w:pPr>
        <w:ind w:firstLine="708"/>
      </w:pPr>
    </w:p>
    <w:p w14:paraId="37B89FA7" w14:textId="77777777" w:rsidR="00015F4B" w:rsidRDefault="00015F4B" w:rsidP="006C26B7"/>
    <w:p w14:paraId="5F385B48" w14:textId="77777777" w:rsidR="00EC0C1C" w:rsidRDefault="00EC0C1C" w:rsidP="00EC0C1C">
      <w:pPr>
        <w:tabs>
          <w:tab w:val="left" w:pos="426"/>
        </w:tabs>
        <w:jc w:val="both"/>
      </w:pPr>
      <w:proofErr w:type="spellStart"/>
      <w:r>
        <w:lastRenderedPageBreak/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17, 19 e 86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personale </w:t>
      </w:r>
      <w:proofErr w:type="spellStart"/>
      <w:r>
        <w:t>tecnico-ausiliario</w:t>
      </w:r>
      <w:proofErr w:type="spellEnd"/>
      <w:r>
        <w:t xml:space="preserve"> </w:t>
      </w:r>
      <w:proofErr w:type="spellStart"/>
      <w:r>
        <w:t>nell'autogoverno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 </w:t>
      </w:r>
      <w:proofErr w:type="spellStart"/>
      <w:r>
        <w:t>territoriale</w:t>
      </w:r>
      <w:proofErr w:type="spellEnd"/>
      <w:r>
        <w:t xml:space="preserve"> (</w:t>
      </w:r>
      <w:proofErr w:type="spellStart"/>
      <w:r>
        <w:t>regionale</w:t>
      </w:r>
      <w:proofErr w:type="spellEnd"/>
      <w:r>
        <w:t>) ("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", n. 86/08, 61/11, 04/18 e 112/19),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: LIPT), </w:t>
      </w:r>
      <w:proofErr w:type="spellStart"/>
      <w:r>
        <w:t>l’Assessore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indice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   </w:t>
      </w:r>
    </w:p>
    <w:p w14:paraId="1012C162" w14:textId="77777777" w:rsidR="00EC0C1C" w:rsidRDefault="00EC0C1C" w:rsidP="00EC0C1C">
      <w:pPr>
        <w:ind w:firstLine="708"/>
        <w:jc w:val="both"/>
      </w:pPr>
    </w:p>
    <w:p w14:paraId="3A91997B" w14:textId="77777777" w:rsidR="00EC0C1C" w:rsidRDefault="00EC0C1C" w:rsidP="00EC0C1C">
      <w:pPr>
        <w:keepNext/>
        <w:jc w:val="center"/>
        <w:outlineLvl w:val="0"/>
        <w:rPr>
          <w:b/>
          <w:bCs/>
        </w:rPr>
      </w:pPr>
      <w:r>
        <w:rPr>
          <w:b/>
        </w:rPr>
        <w:t>CONCORSO PUBBLICO</w:t>
      </w:r>
    </w:p>
    <w:p w14:paraId="7EB9C518" w14:textId="77777777" w:rsidR="00EC0C1C" w:rsidRDefault="00EC0C1C" w:rsidP="00EC0C1C">
      <w:pPr>
        <w:jc w:val="both"/>
        <w:rPr>
          <w:color w:val="FF0000"/>
        </w:rPr>
      </w:pPr>
    </w:p>
    <w:p w14:paraId="37CB1983" w14:textId="77777777" w:rsidR="00EC0C1C" w:rsidRDefault="00EC0C1C" w:rsidP="00EC0C1C">
      <w:pPr>
        <w:ind w:firstLine="426"/>
        <w:jc w:val="both"/>
      </w:pPr>
      <w:r>
        <w:t xml:space="preserve">per </w:t>
      </w:r>
      <w:proofErr w:type="spellStart"/>
      <w:r>
        <w:t>l'assunzione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l’Assessorato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 della </w:t>
      </w:r>
      <w:proofErr w:type="spellStart"/>
      <w:r>
        <w:t>Città</w:t>
      </w:r>
      <w:proofErr w:type="spellEnd"/>
      <w:r>
        <w:t xml:space="preserve"> di Pula-Pola, di n. 1: </w:t>
      </w:r>
    </w:p>
    <w:p w14:paraId="059E90BC" w14:textId="77777777" w:rsidR="00EC0C1C" w:rsidRDefault="00EC0C1C" w:rsidP="00EC0C1C">
      <w:pPr>
        <w:jc w:val="both"/>
        <w:rPr>
          <w:color w:val="FF0000"/>
        </w:rPr>
      </w:pPr>
    </w:p>
    <w:p w14:paraId="2F231D1E" w14:textId="77777777" w:rsidR="00EC0C1C" w:rsidRDefault="00EC0C1C" w:rsidP="00EC0C1C">
      <w:pPr>
        <w:pStyle w:val="ListParagraph"/>
        <w:numPr>
          <w:ilvl w:val="0"/>
          <w:numId w:val="1"/>
        </w:numPr>
        <w:tabs>
          <w:tab w:val="num" w:pos="993"/>
        </w:tabs>
        <w:jc w:val="both"/>
        <w:rPr>
          <w:b/>
          <w:bCs/>
          <w:color w:val="FF0000"/>
        </w:rPr>
      </w:pPr>
      <w:proofErr w:type="spellStart"/>
      <w:r>
        <w:rPr>
          <w:b/>
        </w:rPr>
        <w:t>Addetto</w:t>
      </w:r>
      <w:proofErr w:type="spellEnd"/>
      <w:r>
        <w:rPr>
          <w:b/>
        </w:rPr>
        <w:t xml:space="preserve">/a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liquidazione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calcolo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stipendi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altre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entrate</w:t>
      </w:r>
      <w:proofErr w:type="spellEnd"/>
      <w:r>
        <w:rPr>
          <w:b/>
        </w:rPr>
        <w:t xml:space="preserve"> - 1 </w:t>
      </w:r>
      <w:proofErr w:type="spellStart"/>
      <w:r>
        <w:rPr>
          <w:b/>
        </w:rPr>
        <w:t>esecutore</w:t>
      </w:r>
      <w:proofErr w:type="spellEnd"/>
      <w:r>
        <w:rPr>
          <w:b/>
        </w:rPr>
        <w:t xml:space="preserve">/trice a tempo </w:t>
      </w:r>
      <w:proofErr w:type="spellStart"/>
      <w:r>
        <w:rPr>
          <w:b/>
        </w:rPr>
        <w:t>indeterminato</w:t>
      </w:r>
      <w:proofErr w:type="spellEnd"/>
    </w:p>
    <w:p w14:paraId="7120D0CD" w14:textId="77777777" w:rsidR="00EC0C1C" w:rsidRDefault="00EC0C1C" w:rsidP="00EC0C1C">
      <w:pPr>
        <w:ind w:firstLine="360"/>
        <w:jc w:val="both"/>
      </w:pPr>
    </w:p>
    <w:p w14:paraId="12F73E90" w14:textId="77777777" w:rsidR="00EC0C1C" w:rsidRDefault="00EC0C1C" w:rsidP="00EC0C1C">
      <w:pPr>
        <w:ind w:firstLine="360"/>
        <w:jc w:val="both"/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intendono</w:t>
      </w:r>
      <w:proofErr w:type="spellEnd"/>
      <w:r>
        <w:t xml:space="preserve"> </w:t>
      </w:r>
      <w:proofErr w:type="spellStart"/>
      <w:r>
        <w:t>aderire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soddisfare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:</w:t>
      </w:r>
      <w:r>
        <w:tab/>
        <w:t xml:space="preserve"> </w:t>
      </w:r>
    </w:p>
    <w:p w14:paraId="3227D7FB" w14:textId="77777777" w:rsidR="00EC0C1C" w:rsidRDefault="00EC0C1C" w:rsidP="00EC0C1C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essere</w:t>
      </w:r>
      <w:proofErr w:type="spellEnd"/>
      <w:r>
        <w:t xml:space="preserve"> </w:t>
      </w:r>
      <w:proofErr w:type="spellStart"/>
      <w:r>
        <w:t>maggiorenni</w:t>
      </w:r>
      <w:proofErr w:type="spellEnd"/>
      <w:r>
        <w:t>,</w:t>
      </w:r>
    </w:p>
    <w:p w14:paraId="3D957E78" w14:textId="77777777" w:rsidR="00EC0C1C" w:rsidRDefault="00EC0C1C" w:rsidP="00EC0C1C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avere</w:t>
      </w:r>
      <w:proofErr w:type="spellEnd"/>
      <w:r>
        <w:t xml:space="preserve"> la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croata</w:t>
      </w:r>
      <w:proofErr w:type="spellEnd"/>
      <w:r>
        <w:t>,</w:t>
      </w:r>
    </w:p>
    <w:p w14:paraId="2B21839B" w14:textId="77777777" w:rsidR="00EC0C1C" w:rsidRDefault="00EC0C1C" w:rsidP="00EC0C1C">
      <w:pPr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ind w:left="540" w:hanging="285"/>
        <w:jc w:val="both"/>
      </w:pPr>
      <w:proofErr w:type="spellStart"/>
      <w:r>
        <w:t>l'idoneità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la persona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assunta</w:t>
      </w:r>
      <w:proofErr w:type="spellEnd"/>
      <w:r>
        <w:t xml:space="preserve">.  </w:t>
      </w:r>
    </w:p>
    <w:p w14:paraId="3FC2AC1F" w14:textId="77777777" w:rsidR="00EC0C1C" w:rsidRDefault="00EC0C1C" w:rsidP="00EC0C1C">
      <w:pPr>
        <w:ind w:left="720"/>
        <w:jc w:val="both"/>
      </w:pPr>
    </w:p>
    <w:p w14:paraId="2A5200CC" w14:textId="77777777" w:rsidR="00EC0C1C" w:rsidRDefault="00EC0C1C" w:rsidP="00EC0C1C">
      <w:pPr>
        <w:ind w:firstLine="360"/>
        <w:jc w:val="both"/>
      </w:pPr>
      <w:proofErr w:type="spellStart"/>
      <w:r>
        <w:t>Oltre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generali,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adempiere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particolari</w:t>
      </w:r>
      <w:proofErr w:type="spellEnd"/>
      <w:r>
        <w:t>:</w:t>
      </w:r>
    </w:p>
    <w:p w14:paraId="26F55C4A" w14:textId="77777777" w:rsidR="00EC0C1C" w:rsidRDefault="00EC0C1C" w:rsidP="00EC0C1C">
      <w:pPr>
        <w:pStyle w:val="ListParagraph"/>
        <w:numPr>
          <w:ilvl w:val="0"/>
          <w:numId w:val="14"/>
        </w:numPr>
        <w:jc w:val="both"/>
        <w:rPr>
          <w:color w:val="FF0000"/>
        </w:rPr>
      </w:pPr>
      <w:r>
        <w:t xml:space="preserve">diploma di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, </w:t>
      </w:r>
      <w:proofErr w:type="spellStart"/>
      <w:r>
        <w:t>liceo</w:t>
      </w:r>
      <w:proofErr w:type="spellEnd"/>
      <w:r>
        <w:t xml:space="preserve"> o </w:t>
      </w:r>
      <w:proofErr w:type="spellStart"/>
      <w:r>
        <w:t>scuola</w:t>
      </w:r>
      <w:proofErr w:type="spellEnd"/>
      <w:r>
        <w:t xml:space="preserve"> di </w:t>
      </w:r>
      <w:proofErr w:type="spellStart"/>
      <w:r>
        <w:t>economia</w:t>
      </w:r>
      <w:proofErr w:type="spellEnd"/>
      <w:r>
        <w:t xml:space="preserve">, </w:t>
      </w:r>
    </w:p>
    <w:p w14:paraId="2DE255FB" w14:textId="77777777" w:rsidR="00EC0C1C" w:rsidRDefault="00EC0C1C" w:rsidP="00EC0C1C">
      <w:pPr>
        <w:pStyle w:val="ListParagraph"/>
        <w:numPr>
          <w:ilvl w:val="0"/>
          <w:numId w:val="14"/>
        </w:numPr>
        <w:jc w:val="both"/>
        <w:rPr>
          <w:color w:val="FF0000"/>
        </w:rPr>
      </w:pPr>
      <w:proofErr w:type="spellStart"/>
      <w:r>
        <w:t>almeno</w:t>
      </w:r>
      <w:proofErr w:type="spellEnd"/>
      <w:r>
        <w:t xml:space="preserve"> 1 </w:t>
      </w:r>
      <w:proofErr w:type="spellStart"/>
      <w:r>
        <w:t>anno</w:t>
      </w:r>
      <w:proofErr w:type="spellEnd"/>
      <w:r>
        <w:t xml:space="preserve"> di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</w:p>
    <w:p w14:paraId="5F094284" w14:textId="77777777" w:rsidR="00EC0C1C" w:rsidRDefault="00EC0C1C" w:rsidP="00EC0C1C">
      <w:pPr>
        <w:pStyle w:val="ListParagraph"/>
        <w:numPr>
          <w:ilvl w:val="0"/>
          <w:numId w:val="14"/>
        </w:numPr>
        <w:jc w:val="both"/>
        <w:rPr>
          <w:color w:val="FF0000"/>
        </w:rPr>
      </w:pPr>
      <w:proofErr w:type="spellStart"/>
      <w:r>
        <w:t>conoscenza</w:t>
      </w:r>
      <w:proofErr w:type="spellEnd"/>
      <w:r>
        <w:t xml:space="preserve"> della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, </w:t>
      </w:r>
    </w:p>
    <w:p w14:paraId="0149B4F9" w14:textId="77777777" w:rsidR="00EC0C1C" w:rsidRDefault="00EC0C1C" w:rsidP="00EC0C1C">
      <w:pPr>
        <w:pStyle w:val="ListParagraph"/>
        <w:numPr>
          <w:ilvl w:val="0"/>
          <w:numId w:val="14"/>
        </w:numPr>
        <w:jc w:val="both"/>
        <w:rPr>
          <w:color w:val="FF0000"/>
        </w:rPr>
      </w:pPr>
      <w:proofErr w:type="spellStart"/>
      <w:r>
        <w:t>sostenuto</w:t>
      </w:r>
      <w:proofErr w:type="spellEnd"/>
      <w:r>
        <w:t xml:space="preserve"> </w:t>
      </w:r>
      <w:proofErr w:type="spellStart"/>
      <w:r>
        <w:t>l'esame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>.</w:t>
      </w:r>
    </w:p>
    <w:p w14:paraId="03B060F8" w14:textId="77777777" w:rsidR="00EC0C1C" w:rsidRDefault="00EC0C1C" w:rsidP="00EC0C1C">
      <w:pPr>
        <w:pStyle w:val="ListParagraph"/>
        <w:tabs>
          <w:tab w:val="num" w:pos="993"/>
        </w:tabs>
        <w:jc w:val="both"/>
        <w:rPr>
          <w:color w:val="FF0000"/>
        </w:rPr>
      </w:pPr>
    </w:p>
    <w:p w14:paraId="2084B987" w14:textId="77777777" w:rsidR="00EC0C1C" w:rsidRDefault="00EC0C1C" w:rsidP="00EC0C1C">
      <w:pPr>
        <w:ind w:firstLine="360"/>
        <w:jc w:val="both"/>
      </w:pPr>
      <w:r>
        <w:t xml:space="preserve">I termini </w:t>
      </w:r>
      <w:proofErr w:type="spellStart"/>
      <w:r>
        <w:t>usati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di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maschile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femminile</w:t>
      </w:r>
      <w:proofErr w:type="spellEnd"/>
      <w:r>
        <w:t xml:space="preserve">. </w:t>
      </w:r>
    </w:p>
    <w:p w14:paraId="1ECE2E32" w14:textId="77777777" w:rsidR="00EC0C1C" w:rsidRDefault="00EC0C1C" w:rsidP="00EC0C1C">
      <w:pPr>
        <w:ind w:firstLine="360"/>
        <w:jc w:val="both"/>
      </w:pPr>
      <w:proofErr w:type="spellStart"/>
      <w:r>
        <w:t>Possono</w:t>
      </w:r>
      <w:proofErr w:type="spellEnd"/>
      <w:r>
        <w:t xml:space="preserve"> </w:t>
      </w:r>
      <w:proofErr w:type="spellStart"/>
      <w:r>
        <w:t>concorrere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di </w:t>
      </w:r>
      <w:proofErr w:type="spellStart"/>
      <w:r>
        <w:t>ambo</w:t>
      </w:r>
      <w:proofErr w:type="spellEnd"/>
      <w:r>
        <w:t xml:space="preserve"> i </w:t>
      </w:r>
      <w:proofErr w:type="spellStart"/>
      <w:r>
        <w:t>sessi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 13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sull'uguaglianza</w:t>
      </w:r>
      <w:proofErr w:type="spellEnd"/>
      <w:r>
        <w:t xml:space="preserve"> di </w:t>
      </w:r>
      <w:proofErr w:type="spellStart"/>
      <w:r>
        <w:t>genere</w:t>
      </w:r>
      <w:proofErr w:type="spellEnd"/>
      <w:r>
        <w:t xml:space="preserve"> (“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 numero 82/08 e 69/17). </w:t>
      </w:r>
    </w:p>
    <w:p w14:paraId="66CEE68D" w14:textId="77777777" w:rsidR="00EC0C1C" w:rsidRDefault="00EC0C1C" w:rsidP="00EC0C1C">
      <w:pPr>
        <w:ind w:firstLine="360"/>
        <w:jc w:val="both"/>
      </w:pPr>
      <w:proofErr w:type="spellStart"/>
      <w:r>
        <w:t>Possono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sostenuto</w:t>
      </w:r>
      <w:proofErr w:type="spellEnd"/>
      <w:r>
        <w:t xml:space="preserve"> </w:t>
      </w:r>
      <w:proofErr w:type="spellStart"/>
      <w:r>
        <w:t>l'esame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 xml:space="preserve">, a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sostenerlo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 termini </w:t>
      </w:r>
      <w:proofErr w:type="spellStart"/>
      <w:r>
        <w:t>prescritti</w:t>
      </w:r>
      <w:proofErr w:type="spellEnd"/>
      <w:r>
        <w:t xml:space="preserve">. </w:t>
      </w:r>
    </w:p>
    <w:p w14:paraId="2A6FA220" w14:textId="77777777" w:rsidR="00EC0C1C" w:rsidRDefault="00EC0C1C" w:rsidP="00EC0C1C">
      <w:pPr>
        <w:ind w:firstLine="360"/>
        <w:jc w:val="both"/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assunti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periodo di prova di tre </w:t>
      </w:r>
      <w:proofErr w:type="spellStart"/>
      <w:r>
        <w:t>mesi</w:t>
      </w:r>
      <w:proofErr w:type="spellEnd"/>
      <w:r>
        <w:t xml:space="preserve">. </w:t>
      </w:r>
    </w:p>
    <w:p w14:paraId="17AB8131" w14:textId="77777777" w:rsidR="00EC0C1C" w:rsidRDefault="00EC0C1C" w:rsidP="00EC0C1C">
      <w:pPr>
        <w:ind w:firstLine="360"/>
        <w:jc w:val="both"/>
      </w:pPr>
      <w:proofErr w:type="spellStart"/>
      <w:r>
        <w:t>Non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assunti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per i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sussistono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impedimenti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15 e 16 della LIPT. </w:t>
      </w:r>
    </w:p>
    <w:p w14:paraId="2987E6EE" w14:textId="77777777" w:rsidR="00EC0C1C" w:rsidRDefault="00EC0C1C" w:rsidP="00EC0C1C">
      <w:pPr>
        <w:ind w:firstLine="360"/>
        <w:jc w:val="both"/>
      </w:pPr>
      <w:proofErr w:type="spellStart"/>
      <w:r>
        <w:t>Qualora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eserciti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priorità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procedura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appositi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, è </w:t>
      </w:r>
      <w:proofErr w:type="spellStart"/>
      <w:r>
        <w:t>tenuto</w:t>
      </w:r>
      <w:proofErr w:type="spellEnd"/>
      <w:r>
        <w:t xml:space="preserve"> a </w:t>
      </w:r>
      <w:proofErr w:type="spellStart"/>
      <w:r>
        <w:t>farvi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fine di </w:t>
      </w:r>
      <w:proofErr w:type="spellStart"/>
      <w:r>
        <w:t>conseguire</w:t>
      </w:r>
      <w:proofErr w:type="spellEnd"/>
      <w:r>
        <w:t xml:space="preserve"> la </w:t>
      </w:r>
      <w:proofErr w:type="spellStart"/>
      <w:r>
        <w:t>priorità</w:t>
      </w:r>
      <w:proofErr w:type="spellEnd"/>
      <w:r>
        <w:t xml:space="preserve"> a </w:t>
      </w:r>
      <w:proofErr w:type="spellStart"/>
      <w:r>
        <w:t>parità</w:t>
      </w:r>
      <w:proofErr w:type="spellEnd"/>
      <w:r>
        <w:t xml:space="preserve"> di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e ad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o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attesta</w:t>
      </w:r>
      <w:proofErr w:type="spellEnd"/>
      <w:r>
        <w:t xml:space="preserve"> tale status,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accerta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disoccupazione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periodo di </w:t>
      </w:r>
      <w:proofErr w:type="spellStart"/>
      <w:r>
        <w:t>durata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dimostra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modo è </w:t>
      </w:r>
      <w:proofErr w:type="spellStart"/>
      <w:r>
        <w:t>terminato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l'ultimo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e, se </w:t>
      </w:r>
      <w:proofErr w:type="spellStart"/>
      <w:r>
        <w:t>necessario</w:t>
      </w:r>
      <w:proofErr w:type="spellEnd"/>
      <w:r>
        <w:t xml:space="preserve">,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prescritta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. </w:t>
      </w:r>
    </w:p>
    <w:p w14:paraId="5DB2FFCB" w14:textId="77777777" w:rsidR="00EC0C1C" w:rsidRDefault="00EC0C1C" w:rsidP="00EC0C1C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nell’assunzione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conformemente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101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difensori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croati</w:t>
      </w:r>
      <w:proofErr w:type="spellEnd"/>
      <w:r>
        <w:rPr>
          <w:rFonts w:ascii="TimesNewRomanPSMT" w:hAnsi="TimesNewRomanPSMT"/>
        </w:rPr>
        <w:t xml:space="preserve">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patria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membri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famiglie</w:t>
      </w:r>
      <w:proofErr w:type="spellEnd"/>
      <w:r>
        <w:rPr>
          <w:rFonts w:ascii="TimesNewRomanPSMT" w:hAnsi="TimesNewRomanPSMT"/>
        </w:rPr>
        <w:t xml:space="preserve"> ("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" numero 121/17, 98/19 e 84/21) è </w:t>
      </w:r>
      <w:proofErr w:type="spellStart"/>
      <w:r>
        <w:rPr>
          <w:rFonts w:ascii="TimesNewRomanPSMT" w:hAnsi="TimesNewRomanPSMT"/>
        </w:rPr>
        <w:t>tenuto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documenti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dimostrano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soddisfacimento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fornire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anche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/>
        </w:rPr>
        <w:t xml:space="preserve">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probatoria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cui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103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difensori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croati</w:t>
      </w:r>
      <w:proofErr w:type="spellEnd"/>
      <w:r>
        <w:rPr>
          <w:rFonts w:ascii="TimesNewRomanPSMT" w:hAnsi="TimesNewRomanPSMT"/>
        </w:rPr>
        <w:t xml:space="preserve">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membri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famiglie</w:t>
      </w:r>
      <w:proofErr w:type="spellEnd"/>
      <w:r>
        <w:rPr>
          <w:rFonts w:ascii="TimesNewRomanPSMT" w:hAnsi="TimesNewRomanPSMT"/>
        </w:rPr>
        <w:t xml:space="preserve">. 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probatoria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richiesta</w:t>
      </w:r>
      <w:proofErr w:type="spellEnd"/>
      <w:r>
        <w:rPr>
          <w:rFonts w:ascii="TimesNewRomanPSMT" w:hAnsi="TimesNewRomanPSMT"/>
        </w:rPr>
        <w:t xml:space="preserve"> per </w:t>
      </w:r>
      <w:proofErr w:type="spellStart"/>
      <w:r>
        <w:rPr>
          <w:rFonts w:ascii="TimesNewRomanPSMT" w:hAnsi="TimesNewRomanPSMT"/>
        </w:rPr>
        <w:t>realizzare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lastRenderedPageBreak/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d’assunzione</w:t>
      </w:r>
      <w:proofErr w:type="spellEnd"/>
      <w:r>
        <w:rPr>
          <w:rFonts w:ascii="TimesNewRomanPSMT" w:hAnsi="TimesNewRomanPSMT"/>
        </w:rPr>
        <w:t xml:space="preserve"> è </w:t>
      </w:r>
      <w:proofErr w:type="spellStart"/>
      <w:r>
        <w:rPr>
          <w:rFonts w:ascii="TimesNewRomanPSMT" w:hAnsi="TimesNewRomanPSMT"/>
        </w:rPr>
        <w:t>pubblicata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seguente</w:t>
      </w:r>
      <w:proofErr w:type="spellEnd"/>
      <w:r>
        <w:rPr>
          <w:rFonts w:ascii="TimesNewRomanPSMT" w:hAnsi="TimesNewRomanPSMT"/>
        </w:rPr>
        <w:t xml:space="preserve"> Link: https://branitelji.gov.hr/zaposljavanje-u-drzavnoj-sluzbi/843.</w:t>
      </w:r>
    </w:p>
    <w:p w14:paraId="370BE597" w14:textId="77777777" w:rsidR="00EC0C1C" w:rsidRDefault="00EC0C1C" w:rsidP="00EC0C1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nell’assunzione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conformemente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all'art</w:t>
      </w:r>
      <w:proofErr w:type="spellEnd"/>
      <w:r>
        <w:rPr>
          <w:rFonts w:ascii="TimesNewRomanPSMT" w:hAnsi="TimesNewRomanPSMT"/>
        </w:rPr>
        <w:t xml:space="preserve">. 47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vittime</w:t>
      </w:r>
      <w:proofErr w:type="spellEnd"/>
      <w:r>
        <w:rPr>
          <w:rFonts w:ascii="TimesNewRomanPSMT" w:hAnsi="TimesNewRomanPSMT"/>
        </w:rPr>
        <w:t xml:space="preserve"> civili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 n. 84/21) è </w:t>
      </w:r>
      <w:proofErr w:type="spellStart"/>
      <w:r>
        <w:rPr>
          <w:rFonts w:ascii="TimesNewRomanPSMT" w:hAnsi="TimesNewRomanPSMT"/>
        </w:rPr>
        <w:t>tenuto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alla</w:t>
      </w:r>
      <w:proofErr w:type="spellEnd"/>
      <w:r>
        <w:rPr>
          <w:rFonts w:ascii="TimesNewRomanPSMT" w:hAnsi="TimesNewRomanPSMT"/>
        </w:rPr>
        <w:t xml:space="preserve"> prova del </w:t>
      </w:r>
      <w:proofErr w:type="spellStart"/>
      <w:r>
        <w:rPr>
          <w:rFonts w:ascii="TimesNewRomanPSMT" w:hAnsi="TimesNewRomanPSMT"/>
        </w:rPr>
        <w:t>rispetto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presentare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le</w:t>
      </w:r>
      <w:proofErr w:type="spellEnd"/>
      <w:r>
        <w:rPr>
          <w:rFonts w:ascii="TimesNewRomanPSMT" w:hAnsi="TimesNewRomanPSMT"/>
        </w:rPr>
        <w:t xml:space="preserve"> prove </w:t>
      </w:r>
      <w:proofErr w:type="spellStart"/>
      <w:r>
        <w:rPr>
          <w:rFonts w:ascii="TimesNewRomanPSMT" w:hAnsi="TimesNewRomanPSMT"/>
        </w:rPr>
        <w:t>ai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sensi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dell'articolo</w:t>
      </w:r>
      <w:proofErr w:type="spellEnd"/>
      <w:r>
        <w:rPr>
          <w:rFonts w:ascii="TimesNewRomanPSMT" w:hAnsi="TimesNewRomanPSMT"/>
        </w:rPr>
        <w:t xml:space="preserve"> 49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vittime</w:t>
      </w:r>
      <w:proofErr w:type="spellEnd"/>
      <w:r>
        <w:rPr>
          <w:rFonts w:ascii="TimesNewRomanPSMT" w:hAnsi="TimesNewRomanPSMT"/>
        </w:rPr>
        <w:t xml:space="preserve"> civili della </w:t>
      </w:r>
      <w:proofErr w:type="spellStart"/>
      <w:r>
        <w:rPr>
          <w:rFonts w:ascii="TimesNewRomanPSMT" w:hAnsi="TimesNewRomanPSMT"/>
        </w:rPr>
        <w:t>Guerra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patriottica</w:t>
      </w:r>
      <w:proofErr w:type="spellEnd"/>
      <w:r>
        <w:rPr>
          <w:rFonts w:ascii="TimesNewRomanPSMT" w:hAnsi="TimesNewRomanPSMT"/>
        </w:rPr>
        <w:t xml:space="preserve">. La </w:t>
      </w:r>
      <w:proofErr w:type="spellStart"/>
      <w:r>
        <w:rPr>
          <w:rFonts w:ascii="TimesNewRomanPSMT" w:hAnsi="TimesNewRomanPSMT"/>
        </w:rPr>
        <w:t>documentazione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probatoria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richiesta</w:t>
      </w:r>
      <w:proofErr w:type="spellEnd"/>
      <w:r>
        <w:rPr>
          <w:rFonts w:ascii="TimesNewRomanPSMT" w:hAnsi="TimesNewRomanPSMT"/>
        </w:rPr>
        <w:t xml:space="preserve"> per </w:t>
      </w:r>
      <w:proofErr w:type="spellStart"/>
      <w:r>
        <w:rPr>
          <w:rFonts w:ascii="TimesNewRomanPSMT" w:hAnsi="TimesNewRomanPSMT"/>
        </w:rPr>
        <w:t>realizzare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d’assunzione</w:t>
      </w:r>
      <w:proofErr w:type="spellEnd"/>
      <w:r>
        <w:rPr>
          <w:rFonts w:ascii="TimesNewRomanPSMT" w:hAnsi="TimesNewRomanPSMT"/>
        </w:rPr>
        <w:t xml:space="preserve"> è </w:t>
      </w:r>
      <w:proofErr w:type="spellStart"/>
      <w:r>
        <w:rPr>
          <w:rFonts w:ascii="TimesNewRomanPSMT" w:hAnsi="TimesNewRomanPSMT"/>
        </w:rPr>
        <w:t>pubblicata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seguente</w:t>
      </w:r>
      <w:proofErr w:type="spellEnd"/>
      <w:r>
        <w:rPr>
          <w:rFonts w:ascii="TimesNewRomanPSMT" w:hAnsi="TimesNewRomanPSMT"/>
        </w:rPr>
        <w:t xml:space="preserve"> Link: https://branitelji.gov.hr/zaposljavanje-udrzavnoj-sluzbi/843.</w:t>
      </w:r>
    </w:p>
    <w:p w14:paraId="5E739956" w14:textId="77777777" w:rsidR="00EC0C1C" w:rsidRDefault="00EC0C1C" w:rsidP="00EC0C1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candidato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invoca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diritto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precedenza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nell'assunzione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base della </w:t>
      </w:r>
      <w:proofErr w:type="spellStart"/>
      <w:r>
        <w:rPr>
          <w:rFonts w:ascii="TimesNewRomanPSMT" w:hAnsi="TimesNewRomanPSMT"/>
        </w:rPr>
        <w:t>Legge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riabilitazione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professionale</w:t>
      </w:r>
      <w:proofErr w:type="spellEnd"/>
      <w:r>
        <w:rPr>
          <w:rFonts w:ascii="TimesNewRomanPSMT" w:hAnsi="TimesNewRomanPSMT"/>
        </w:rPr>
        <w:t xml:space="preserve"> e </w:t>
      </w:r>
      <w:proofErr w:type="spellStart"/>
      <w:r>
        <w:rPr>
          <w:rFonts w:ascii="TimesNewRomanPSMT" w:hAnsi="TimesNewRomanPSMT"/>
        </w:rPr>
        <w:t>sull'occupazione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persone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("</w:t>
      </w:r>
      <w:proofErr w:type="spellStart"/>
      <w:r>
        <w:rPr>
          <w:rFonts w:ascii="TimesNewRomanPSMT" w:hAnsi="TimesNewRomanPSMT"/>
        </w:rPr>
        <w:t>Gazzetta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ufficiale</w:t>
      </w:r>
      <w:proofErr w:type="spellEnd"/>
      <w:r>
        <w:rPr>
          <w:rFonts w:ascii="TimesNewRomanPSMT" w:hAnsi="TimesNewRomanPSMT"/>
        </w:rPr>
        <w:t xml:space="preserve">" numero 157/13, 152/14, 39/8 e 32/20) è </w:t>
      </w:r>
      <w:proofErr w:type="spellStart"/>
      <w:r>
        <w:rPr>
          <w:rFonts w:ascii="TimesNewRomanPSMT" w:hAnsi="TimesNewRomanPSMT"/>
        </w:rPr>
        <w:t>tenuta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oltre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fornire</w:t>
      </w:r>
      <w:proofErr w:type="spellEnd"/>
      <w:r>
        <w:rPr>
          <w:rFonts w:ascii="TimesNewRomanPSMT" w:hAnsi="TimesNewRomanPSMT"/>
        </w:rPr>
        <w:t xml:space="preserve"> la prova del </w:t>
      </w:r>
      <w:proofErr w:type="spellStart"/>
      <w:r>
        <w:rPr>
          <w:rFonts w:ascii="TimesNewRomanPSMT" w:hAnsi="TimesNewRomanPSMT"/>
        </w:rPr>
        <w:t>soddisfacimento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requisiti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richiesti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dall'annuncio</w:t>
      </w:r>
      <w:proofErr w:type="spellEnd"/>
      <w:r>
        <w:rPr>
          <w:rFonts w:ascii="TimesNewRomanPSMT" w:hAnsi="TimesNewRomanPSMT"/>
        </w:rPr>
        <w:t xml:space="preserve">, a </w:t>
      </w:r>
      <w:proofErr w:type="spellStart"/>
      <w:r>
        <w:rPr>
          <w:rFonts w:ascii="TimesNewRomanPSMT" w:hAnsi="TimesNewRomanPSMT"/>
        </w:rPr>
        <w:t>presentare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anche</w:t>
      </w:r>
      <w:proofErr w:type="spellEnd"/>
      <w:r>
        <w:rPr>
          <w:rFonts w:ascii="TimesNewRomanPSMT" w:hAnsi="TimesNewRomanPSMT"/>
        </w:rPr>
        <w:t xml:space="preserve"> la prova della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un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documento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pubblico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sulla</w:t>
      </w:r>
      <w:proofErr w:type="spellEnd"/>
      <w:r>
        <w:rPr>
          <w:rFonts w:ascii="TimesNewRomanPSMT" w:hAnsi="TimesNewRomanPSMT"/>
        </w:rPr>
        <w:t xml:space="preserve"> base del </w:t>
      </w:r>
      <w:proofErr w:type="spellStart"/>
      <w:r>
        <w:rPr>
          <w:rFonts w:ascii="TimesNewRomanPSMT" w:hAnsi="TimesNewRomanPSMT"/>
        </w:rPr>
        <w:t>quale</w:t>
      </w:r>
      <w:proofErr w:type="spellEnd"/>
      <w:r>
        <w:rPr>
          <w:rFonts w:ascii="TimesNewRomanPSMT" w:hAnsi="TimesNewRomanPSMT"/>
        </w:rPr>
        <w:t xml:space="preserve"> la persona </w:t>
      </w:r>
      <w:proofErr w:type="spellStart"/>
      <w:r>
        <w:rPr>
          <w:rFonts w:ascii="TimesNewRomanPSMT" w:hAnsi="TimesNewRomanPSMT"/>
        </w:rPr>
        <w:t>può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essere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iscritta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registro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delle</w:t>
      </w:r>
      <w:proofErr w:type="spellEnd"/>
      <w:r>
        <w:rPr>
          <w:rFonts w:ascii="TimesNewRomanPSMT" w:hAnsi="TimesNewRomanPSMT"/>
        </w:rPr>
        <w:t xml:space="preserve"> persone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disabilità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occupate</w:t>
      </w:r>
      <w:proofErr w:type="spellEnd"/>
      <w:r>
        <w:rPr>
          <w:rFonts w:ascii="TimesNewRomanPSMT" w:hAnsi="TimesNewRomanPSMT"/>
        </w:rPr>
        <w:t xml:space="preserve">) e </w:t>
      </w:r>
      <w:proofErr w:type="spellStart"/>
      <w:r>
        <w:rPr>
          <w:rFonts w:ascii="TimesNewRomanPSMT" w:hAnsi="TimesNewRomanPSMT"/>
        </w:rPr>
        <w:t>un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atto</w:t>
      </w:r>
      <w:proofErr w:type="spellEnd"/>
      <w:r>
        <w:rPr>
          <w:rFonts w:ascii="TimesNewRomanPSMT" w:hAnsi="TimesNewRomanPSMT"/>
        </w:rPr>
        <w:t xml:space="preserve"> da </w:t>
      </w:r>
      <w:proofErr w:type="spellStart"/>
      <w:r>
        <w:rPr>
          <w:rFonts w:ascii="TimesNewRomanPSMT" w:hAnsi="TimesNewRomanPSMT"/>
        </w:rPr>
        <w:t>cui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risulti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che</w:t>
      </w:r>
      <w:proofErr w:type="spellEnd"/>
      <w:r>
        <w:rPr>
          <w:rFonts w:ascii="TimesNewRomanPSMT" w:hAnsi="TimesNewRomanPSMT"/>
        </w:rPr>
        <w:t xml:space="preserve"> modo è </w:t>
      </w:r>
      <w:proofErr w:type="spellStart"/>
      <w:r>
        <w:rPr>
          <w:rFonts w:ascii="TimesNewRomanPSMT" w:hAnsi="TimesNewRomanPSMT"/>
        </w:rPr>
        <w:t>cessato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rapporto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lavoro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l'ultimo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datore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lavoro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decisione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contratto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accordo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ecc</w:t>
      </w:r>
      <w:proofErr w:type="spellEnd"/>
      <w:r>
        <w:rPr>
          <w:rFonts w:ascii="TimesNewRomanPSMT" w:hAnsi="TimesNewRomanPSMT"/>
        </w:rPr>
        <w:t xml:space="preserve">.). </w:t>
      </w:r>
    </w:p>
    <w:p w14:paraId="13CE5D06" w14:textId="77777777" w:rsidR="00EC0C1C" w:rsidRDefault="00EC0C1C" w:rsidP="00EC0C1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ED36E6B" w14:textId="77777777" w:rsidR="00EC0C1C" w:rsidRDefault="00EC0C1C" w:rsidP="00EC0C1C">
      <w:pPr>
        <w:ind w:firstLine="360"/>
        <w:jc w:val="both"/>
      </w:pPr>
      <w:r>
        <w:t xml:space="preserve">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presentare</w:t>
      </w:r>
      <w:proofErr w:type="spellEnd"/>
      <w:r>
        <w:t xml:space="preserve">,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autografa,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: </w:t>
      </w:r>
    </w:p>
    <w:p w14:paraId="403FE466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proofErr w:type="spellStart"/>
      <w:r>
        <w:t>curriculum</w:t>
      </w:r>
      <w:proofErr w:type="spellEnd"/>
      <w:r>
        <w:t xml:space="preserve"> vitae, </w:t>
      </w:r>
    </w:p>
    <w:p w14:paraId="6E29FBB0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</w:t>
      </w:r>
      <w:proofErr w:type="spellStart"/>
      <w:r>
        <w:t>certificato</w:t>
      </w:r>
      <w:proofErr w:type="spellEnd"/>
      <w:r>
        <w:t xml:space="preserve"> di </w:t>
      </w:r>
      <w:proofErr w:type="spellStart"/>
      <w:r>
        <w:t>cittadinanza</w:t>
      </w:r>
      <w:proofErr w:type="spellEnd"/>
      <w:r>
        <w:t xml:space="preserve">, </w:t>
      </w:r>
    </w:p>
    <w:p w14:paraId="5BA97896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diploma di </w:t>
      </w:r>
      <w:proofErr w:type="spellStart"/>
      <w:r>
        <w:t>laurea</w:t>
      </w:r>
      <w:proofErr w:type="spellEnd"/>
      <w:r>
        <w:t xml:space="preserve">, </w:t>
      </w:r>
    </w:p>
    <w:p w14:paraId="0F83F0D5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r>
        <w:t xml:space="preserve">prova </w:t>
      </w:r>
      <w:proofErr w:type="spellStart"/>
      <w:r>
        <w:t>dell'esperienza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: </w:t>
      </w:r>
      <w:proofErr w:type="spellStart"/>
      <w:r>
        <w:t>certificazione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o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dati </w:t>
      </w:r>
      <w:proofErr w:type="spellStart"/>
      <w:r>
        <w:t>registrati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l'Istituto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per </w:t>
      </w:r>
      <w:proofErr w:type="spellStart"/>
      <w:r>
        <w:t>l'assicurazione</w:t>
      </w:r>
      <w:proofErr w:type="spellEnd"/>
      <w:r>
        <w:t xml:space="preserve"> </w:t>
      </w:r>
      <w:proofErr w:type="spellStart"/>
      <w:r>
        <w:t>pensionistica</w:t>
      </w:r>
      <w:proofErr w:type="spellEnd"/>
      <w:r>
        <w:t xml:space="preserve"> ("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dell'esperienza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") da </w:t>
      </w:r>
      <w:proofErr w:type="spellStart"/>
      <w:r>
        <w:t>cui</w:t>
      </w:r>
      <w:proofErr w:type="spellEnd"/>
      <w:r>
        <w:t xml:space="preserve">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individuare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, la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dell'esperienza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qualifiche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</w:t>
      </w:r>
      <w:proofErr w:type="spellStart"/>
      <w:r>
        <w:t>effettive</w:t>
      </w:r>
      <w:proofErr w:type="spellEnd"/>
      <w:r>
        <w:t xml:space="preserve"> e </w:t>
      </w:r>
      <w:proofErr w:type="spellStart"/>
      <w:r>
        <w:t>richieste</w:t>
      </w:r>
      <w:proofErr w:type="spellEnd"/>
      <w:r>
        <w:t xml:space="preserve">. Si </w:t>
      </w:r>
      <w:proofErr w:type="spellStart"/>
      <w:r>
        <w:t>prega</w:t>
      </w:r>
      <w:proofErr w:type="spellEnd"/>
      <w:r>
        <w:t xml:space="preserve"> di notare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di </w:t>
      </w:r>
      <w:proofErr w:type="spellStart"/>
      <w:r>
        <w:t>stipendio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di </w:t>
      </w:r>
      <w:proofErr w:type="spellStart"/>
      <w:r>
        <w:t>assicurazione</w:t>
      </w:r>
      <w:proofErr w:type="spellEnd"/>
      <w:r>
        <w:t xml:space="preserve"> </w:t>
      </w:r>
      <w:proofErr w:type="spellStart"/>
      <w:r>
        <w:t>pensionistica</w:t>
      </w:r>
      <w:proofErr w:type="spellEnd"/>
      <w:r>
        <w:t>.</w:t>
      </w:r>
    </w:p>
    <w:p w14:paraId="53BAC2CA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r>
        <w:t xml:space="preserve"> </w:t>
      </w:r>
      <w:proofErr w:type="spellStart"/>
      <w:r>
        <w:t>certificato</w:t>
      </w:r>
      <w:proofErr w:type="spellEnd"/>
      <w:r>
        <w:t xml:space="preserve"> </w:t>
      </w:r>
      <w:proofErr w:type="spellStart"/>
      <w:r>
        <w:t>comprovante</w:t>
      </w:r>
      <w:proofErr w:type="spellEnd"/>
      <w:r>
        <w:t xml:space="preserve"> </w:t>
      </w:r>
      <w:proofErr w:type="spellStart"/>
      <w:r>
        <w:t>l’assenza</w:t>
      </w:r>
      <w:proofErr w:type="spellEnd"/>
      <w:r>
        <w:t xml:space="preserve"> di procedure penali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anteriore</w:t>
      </w:r>
      <w:proofErr w:type="spellEnd"/>
      <w:r>
        <w:t xml:space="preserve"> a 3 </w:t>
      </w:r>
      <w:proofErr w:type="spellStart"/>
      <w:r>
        <w:t>mesi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>,</w:t>
      </w:r>
    </w:p>
    <w:p w14:paraId="3ECFAE0D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proofErr w:type="spellStart"/>
      <w:r>
        <w:t>dichiarazione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 </w:t>
      </w:r>
      <w:proofErr w:type="spellStart"/>
      <w:r>
        <w:t>sull’assenza</w:t>
      </w:r>
      <w:proofErr w:type="spellEnd"/>
      <w:r>
        <w:t xml:space="preserve"> di </w:t>
      </w:r>
      <w:proofErr w:type="spellStart"/>
      <w:r>
        <w:t>impedimenti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15 e 16 della LIPT, </w:t>
      </w:r>
    </w:p>
    <w:p w14:paraId="40550D6D" w14:textId="77777777" w:rsidR="00EC0C1C" w:rsidRDefault="00EC0C1C" w:rsidP="00EC0C1C">
      <w:pPr>
        <w:pStyle w:val="ListParagraph"/>
        <w:numPr>
          <w:ilvl w:val="0"/>
          <w:numId w:val="6"/>
        </w:numPr>
        <w:spacing w:line="254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del </w:t>
      </w:r>
      <w:proofErr w:type="spellStart"/>
      <w:r>
        <w:t>certificato</w:t>
      </w:r>
      <w:proofErr w:type="spellEnd"/>
      <w:r>
        <w:t xml:space="preserve"> </w:t>
      </w:r>
      <w:proofErr w:type="spellStart"/>
      <w:r>
        <w:t>attestante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superamento</w:t>
      </w:r>
      <w:proofErr w:type="spellEnd"/>
      <w:r>
        <w:t xml:space="preserve"> </w:t>
      </w:r>
      <w:proofErr w:type="spellStart"/>
      <w:r>
        <w:t>dell’esame</w:t>
      </w:r>
      <w:proofErr w:type="spellEnd"/>
      <w:r>
        <w:t xml:space="preserve"> di </w:t>
      </w:r>
      <w:proofErr w:type="spellStart"/>
      <w:r>
        <w:t>Stato</w:t>
      </w:r>
      <w:proofErr w:type="spellEnd"/>
      <w:r>
        <w:t>.</w:t>
      </w:r>
    </w:p>
    <w:p w14:paraId="19F0ED3C" w14:textId="77777777" w:rsidR="00EC0C1C" w:rsidRDefault="00EC0C1C" w:rsidP="00EC0C1C">
      <w:pPr>
        <w:jc w:val="both"/>
      </w:pPr>
    </w:p>
    <w:p w14:paraId="4AC9DA15" w14:textId="77777777" w:rsidR="00EC0C1C" w:rsidRDefault="00EC0C1C" w:rsidP="00EC0C1C">
      <w:pPr>
        <w:ind w:firstLine="360"/>
        <w:jc w:val="both"/>
      </w:pPr>
      <w:r>
        <w:t xml:space="preserve">La prova di </w:t>
      </w:r>
      <w:proofErr w:type="spellStart"/>
      <w:r>
        <w:t>conoscenza</w:t>
      </w:r>
      <w:proofErr w:type="spellEnd"/>
      <w:r>
        <w:t xml:space="preserve"> della </w:t>
      </w:r>
      <w:proofErr w:type="spellStart"/>
      <w:r>
        <w:t>lingua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sarà </w:t>
      </w:r>
      <w:proofErr w:type="spellStart"/>
      <w:r>
        <w:t>effettuata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. </w:t>
      </w:r>
    </w:p>
    <w:p w14:paraId="3CC035D0" w14:textId="77777777" w:rsidR="00EC0C1C" w:rsidRDefault="00EC0C1C" w:rsidP="00EC0C1C">
      <w:pPr>
        <w:ind w:firstLine="360"/>
        <w:jc w:val="both"/>
      </w:pPr>
      <w:proofErr w:type="spellStart"/>
      <w:r>
        <w:t>L’idoneità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mansione</w:t>
      </w:r>
      <w:proofErr w:type="spellEnd"/>
      <w:r>
        <w:t xml:space="preserve"> sarà </w:t>
      </w:r>
      <w:proofErr w:type="spellStart"/>
      <w:r>
        <w:t>stabilita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. </w:t>
      </w:r>
    </w:p>
    <w:p w14:paraId="34DD52C4" w14:textId="77777777" w:rsidR="00EC0C1C" w:rsidRDefault="00EC0C1C" w:rsidP="00EC0C1C">
      <w:pPr>
        <w:ind w:firstLine="360"/>
        <w:jc w:val="both"/>
      </w:pPr>
      <w:r>
        <w:t xml:space="preserve">È </w:t>
      </w:r>
      <w:proofErr w:type="spellStart"/>
      <w:r>
        <w:t>ritenuta</w:t>
      </w:r>
      <w:proofErr w:type="spellEnd"/>
      <w:r>
        <w:t xml:space="preserve"> </w:t>
      </w:r>
      <w:proofErr w:type="spellStart"/>
      <w:r>
        <w:t>regolare</w:t>
      </w:r>
      <w:proofErr w:type="spellEnd"/>
      <w:r>
        <w:t xml:space="preserve"> la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firma autografa </w:t>
      </w:r>
      <w:proofErr w:type="spellStart"/>
      <w:r>
        <w:t>corredata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dati e </w:t>
      </w:r>
      <w:proofErr w:type="spellStart"/>
      <w:r>
        <w:t>allegati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ha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la </w:t>
      </w:r>
      <w:proofErr w:type="spellStart"/>
      <w:r>
        <w:t>domanda</w:t>
      </w:r>
      <w:proofErr w:type="spellEnd"/>
      <w:r>
        <w:t xml:space="preserve">, o </w:t>
      </w:r>
      <w:proofErr w:type="spellStart"/>
      <w:r>
        <w:t>quest’ultima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soddisfa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formali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considerata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ne sarà </w:t>
      </w:r>
      <w:proofErr w:type="spellStart"/>
      <w:r>
        <w:t>informata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. </w:t>
      </w:r>
    </w:p>
    <w:p w14:paraId="29BCF9C1" w14:textId="77777777" w:rsidR="00EC0C1C" w:rsidRDefault="00EC0C1C" w:rsidP="00EC0C1C">
      <w:pPr>
        <w:ind w:firstLine="360"/>
        <w:jc w:val="both"/>
      </w:pPr>
      <w:r>
        <w:t xml:space="preserve">Per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aderito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soddisfano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formali</w:t>
      </w:r>
      <w:proofErr w:type="spellEnd"/>
      <w:r>
        <w:t xml:space="preserve">,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prova per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sapere 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, per </w:t>
      </w:r>
      <w:proofErr w:type="spellStart"/>
      <w:r>
        <w:t>mezzo</w:t>
      </w:r>
      <w:proofErr w:type="spellEnd"/>
      <w:r>
        <w:t xml:space="preserve"> di </w:t>
      </w:r>
      <w:proofErr w:type="spellStart"/>
      <w:r>
        <w:t>un</w:t>
      </w:r>
      <w:proofErr w:type="spellEnd"/>
      <w:r>
        <w:t xml:space="preserve"> test </w:t>
      </w:r>
      <w:proofErr w:type="spellStart"/>
      <w:r>
        <w:t>scritto</w:t>
      </w:r>
      <w:proofErr w:type="spellEnd"/>
      <w:r>
        <w:t xml:space="preserve"> e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.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sarà </w:t>
      </w:r>
      <w:proofErr w:type="spellStart"/>
      <w:r>
        <w:t>registrato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prima </w:t>
      </w:r>
      <w:proofErr w:type="spellStart"/>
      <w:r>
        <w:t>lettera</w:t>
      </w:r>
      <w:proofErr w:type="spellEnd"/>
      <w:r>
        <w:t xml:space="preserve"> del </w:t>
      </w:r>
      <w:proofErr w:type="spellStart"/>
      <w:r>
        <w:t>nome</w:t>
      </w:r>
      <w:proofErr w:type="spellEnd"/>
      <w:r>
        <w:t xml:space="preserve"> e </w:t>
      </w:r>
      <w:proofErr w:type="spellStart"/>
      <w:r>
        <w:t>dalla</w:t>
      </w:r>
      <w:proofErr w:type="spellEnd"/>
      <w:r>
        <w:t xml:space="preserve"> prima </w:t>
      </w:r>
      <w:proofErr w:type="spellStart"/>
      <w:r>
        <w:t>lettera</w:t>
      </w:r>
      <w:proofErr w:type="spellEnd"/>
      <w:r>
        <w:t xml:space="preserve"> del </w:t>
      </w:r>
      <w:proofErr w:type="spellStart"/>
      <w:r>
        <w:t>cognome</w:t>
      </w:r>
      <w:proofErr w:type="spellEnd"/>
      <w:r>
        <w:t xml:space="preserve"> e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5 numeri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d’identificazione</w:t>
      </w:r>
      <w:proofErr w:type="spellEnd"/>
      <w:r>
        <w:t xml:space="preserve"> personale (OIB) del </w:t>
      </w:r>
      <w:proofErr w:type="spellStart"/>
      <w:r>
        <w:t>candidato</w:t>
      </w:r>
      <w:proofErr w:type="spellEnd"/>
      <w:r>
        <w:t xml:space="preserve"> (ad </w:t>
      </w:r>
      <w:proofErr w:type="spellStart"/>
      <w:r>
        <w:t>esempio</w:t>
      </w:r>
      <w:proofErr w:type="spellEnd"/>
      <w:r>
        <w:t xml:space="preserve">: Jozo Jozić 12345678901- JJ78901) e sarà </w:t>
      </w:r>
      <w:proofErr w:type="spellStart"/>
      <w:r>
        <w:t>invitato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base a </w:t>
      </w:r>
      <w:proofErr w:type="spellStart"/>
      <w:r>
        <w:t>detto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. </w:t>
      </w:r>
    </w:p>
    <w:p w14:paraId="51C61EB4" w14:textId="77777777" w:rsidR="00EC0C1C" w:rsidRDefault="00EC0C1C" w:rsidP="00EC0C1C">
      <w:pPr>
        <w:ind w:firstLine="360"/>
        <w:jc w:val="both"/>
      </w:pPr>
      <w:r>
        <w:t xml:space="preserve">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partecipa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22 </w:t>
      </w:r>
      <w:proofErr w:type="spellStart"/>
      <w:r>
        <w:t>comma</w:t>
      </w:r>
      <w:proofErr w:type="spellEnd"/>
      <w:r>
        <w:t xml:space="preserve"> 2 della LIPT, si </w:t>
      </w:r>
      <w:proofErr w:type="spellStart"/>
      <w:r>
        <w:t>ritiene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ritirato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,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sarà data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. </w:t>
      </w:r>
    </w:p>
    <w:p w14:paraId="3894C512" w14:textId="77777777" w:rsidR="00EC0C1C" w:rsidRDefault="00EC0C1C" w:rsidP="00EC0C1C">
      <w:pPr>
        <w:ind w:firstLine="360"/>
        <w:jc w:val="both"/>
      </w:pPr>
      <w:proofErr w:type="spellStart"/>
      <w:r>
        <w:lastRenderedPageBreak/>
        <w:t>Sul</w:t>
      </w:r>
      <w:proofErr w:type="spellEnd"/>
      <w:r>
        <w:t xml:space="preserve"> sito web della </w:t>
      </w:r>
      <w:proofErr w:type="spellStart"/>
      <w:r>
        <w:t>Città</w:t>
      </w:r>
      <w:proofErr w:type="spellEnd"/>
      <w:r>
        <w:t xml:space="preserve"> di Pula-Pola www.pula.hr è </w:t>
      </w:r>
      <w:proofErr w:type="spellStart"/>
      <w:r>
        <w:t>disponibile</w:t>
      </w:r>
      <w:proofErr w:type="spellEnd"/>
      <w:r>
        <w:t xml:space="preserve"> la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mansioni</w:t>
      </w:r>
      <w:proofErr w:type="spellEnd"/>
      <w:r>
        <w:t xml:space="preserve"> </w:t>
      </w:r>
      <w:proofErr w:type="spellStart"/>
      <w:r>
        <w:t>lavorative</w:t>
      </w:r>
      <w:proofErr w:type="spellEnd"/>
      <w:r>
        <w:t xml:space="preserve"> e della </w:t>
      </w:r>
      <w:proofErr w:type="spellStart"/>
      <w:r>
        <w:t>retribuzione</w:t>
      </w:r>
      <w:proofErr w:type="spellEnd"/>
      <w:r>
        <w:t xml:space="preserve"> </w:t>
      </w:r>
      <w:proofErr w:type="spellStart"/>
      <w:r>
        <w:t>mensile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della prova </w:t>
      </w:r>
      <w:proofErr w:type="spellStart"/>
      <w:r>
        <w:t>scritta</w:t>
      </w:r>
      <w:proofErr w:type="spellEnd"/>
      <w:r>
        <w:t xml:space="preserve">, i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superamento</w:t>
      </w:r>
      <w:proofErr w:type="spellEnd"/>
      <w:r>
        <w:t xml:space="preserve"> della </w:t>
      </w:r>
      <w:proofErr w:type="spellStart"/>
      <w:r>
        <w:t>stessa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per la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prova. </w:t>
      </w:r>
    </w:p>
    <w:p w14:paraId="3E5909AC" w14:textId="77777777" w:rsidR="00EC0C1C" w:rsidRDefault="00EC0C1C" w:rsidP="00EC0C1C">
      <w:pPr>
        <w:ind w:firstLine="360"/>
        <w:jc w:val="both"/>
      </w:pPr>
      <w:proofErr w:type="spellStart"/>
      <w:r>
        <w:t>Sulla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istituzionale</w:t>
      </w:r>
      <w:proofErr w:type="spellEnd"/>
      <w:r>
        <w:t xml:space="preserve"> e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pretorio</w:t>
      </w:r>
      <w:proofErr w:type="spellEnd"/>
      <w:r>
        <w:t xml:space="preserve"> </w:t>
      </w:r>
      <w:proofErr w:type="spellStart"/>
      <w:r>
        <w:t>dell’Assessorato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ITU, (Pola, </w:t>
      </w:r>
      <w:proofErr w:type="spellStart"/>
      <w:r>
        <w:t>Vicolo</w:t>
      </w:r>
      <w:proofErr w:type="spellEnd"/>
      <w:r>
        <w:t xml:space="preserve"> </w:t>
      </w:r>
      <w:proofErr w:type="spellStart"/>
      <w:r>
        <w:t>Polani</w:t>
      </w:r>
      <w:proofErr w:type="spellEnd"/>
      <w:r>
        <w:t xml:space="preserve"> 2), sarà </w:t>
      </w:r>
      <w:proofErr w:type="spellStart"/>
      <w:r>
        <w:t>comunicata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cinque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anticipo</w:t>
      </w:r>
      <w:proofErr w:type="spellEnd"/>
      <w:r>
        <w:t xml:space="preserve">, la data e </w:t>
      </w:r>
      <w:proofErr w:type="spellStart"/>
      <w:r>
        <w:t>l’ora</w:t>
      </w:r>
      <w:proofErr w:type="spellEnd"/>
      <w:r>
        <w:t xml:space="preserve"> della prova del sapere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e </w:t>
      </w:r>
      <w:proofErr w:type="spellStart"/>
      <w:r>
        <w:t>l’elenco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codici</w:t>
      </w:r>
      <w:proofErr w:type="spellEnd"/>
      <w:r>
        <w:t xml:space="preserve"> per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.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forniscono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 xml:space="preserve"> e-mail,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informati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posta </w:t>
      </w:r>
      <w:proofErr w:type="spellStart"/>
      <w:r>
        <w:t>elettronica</w:t>
      </w:r>
      <w:proofErr w:type="spellEnd"/>
      <w:r>
        <w:t xml:space="preserve">. </w:t>
      </w:r>
    </w:p>
    <w:p w14:paraId="78D4E5EB" w14:textId="77777777" w:rsidR="00EC0C1C" w:rsidRDefault="00EC0C1C" w:rsidP="00EC0C1C">
      <w:pPr>
        <w:ind w:firstLine="360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presentate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termine di </w:t>
      </w:r>
      <w:proofErr w:type="spellStart"/>
      <w:r>
        <w:t>otto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Bando </w:t>
      </w:r>
      <w:proofErr w:type="spellStart"/>
      <w:r>
        <w:t>nella</w:t>
      </w:r>
      <w:proofErr w:type="spellEnd"/>
      <w:r>
        <w:t xml:space="preserve"> “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”. </w:t>
      </w:r>
    </w:p>
    <w:p w14:paraId="1A8571CB" w14:textId="77777777" w:rsidR="00EC0C1C" w:rsidRDefault="00EC0C1C" w:rsidP="00EC0C1C">
      <w:pPr>
        <w:ind w:firstLine="360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 dati e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probatoria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invitate</w:t>
      </w:r>
      <w:proofErr w:type="spellEnd"/>
      <w:r>
        <w:t xml:space="preserve"> </w:t>
      </w:r>
      <w:proofErr w:type="spellStart"/>
      <w:r>
        <w:t>all’indirizzo</w:t>
      </w:r>
      <w:proofErr w:type="spellEnd"/>
      <w:r>
        <w:t xml:space="preserve">: </w:t>
      </w:r>
      <w:proofErr w:type="spellStart"/>
      <w:r>
        <w:t>Città</w:t>
      </w:r>
      <w:proofErr w:type="spellEnd"/>
      <w:r>
        <w:t xml:space="preserve"> di Pula-Pola, </w:t>
      </w:r>
      <w:proofErr w:type="spellStart"/>
      <w:r>
        <w:t>Assessorato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ITU, </w:t>
      </w:r>
      <w:proofErr w:type="spellStart"/>
      <w:r>
        <w:t>Vicolo</w:t>
      </w:r>
      <w:proofErr w:type="spellEnd"/>
      <w:r>
        <w:t xml:space="preserve"> </w:t>
      </w:r>
      <w:proofErr w:type="spellStart"/>
      <w:r>
        <w:t>Polani</w:t>
      </w:r>
      <w:proofErr w:type="spellEnd"/>
      <w:r>
        <w:t xml:space="preserve"> 2, 52100 Pola. </w:t>
      </w:r>
    </w:p>
    <w:p w14:paraId="0C6B3152" w14:textId="77777777" w:rsidR="00EC0C1C" w:rsidRDefault="00EC0C1C" w:rsidP="00EC0C1C">
      <w:pPr>
        <w:ind w:firstLine="360"/>
        <w:jc w:val="both"/>
      </w:pPr>
      <w:r>
        <w:t xml:space="preserve">Si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annullare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. </w:t>
      </w:r>
    </w:p>
    <w:p w14:paraId="074FCF97" w14:textId="77777777" w:rsidR="00EC0C1C" w:rsidRDefault="00EC0C1C" w:rsidP="00EC0C1C">
      <w:pPr>
        <w:ind w:firstLine="360"/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esiti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 termini di </w:t>
      </w:r>
      <w:proofErr w:type="spellStart"/>
      <w:r>
        <w:t>legge</w:t>
      </w:r>
      <w:proofErr w:type="spellEnd"/>
      <w:r>
        <w:t xml:space="preserve">. </w:t>
      </w:r>
    </w:p>
    <w:p w14:paraId="1BDB7B32" w14:textId="77777777" w:rsidR="00EC0C1C" w:rsidRDefault="00EC0C1C" w:rsidP="00EC0C1C">
      <w:pPr>
        <w:ind w:firstLine="360"/>
        <w:jc w:val="both"/>
      </w:pPr>
      <w:proofErr w:type="spellStart"/>
      <w:r>
        <w:t>Con</w:t>
      </w:r>
      <w:proofErr w:type="spellEnd"/>
      <w:r>
        <w:t xml:space="preserve"> la </w:t>
      </w:r>
      <w:proofErr w:type="spellStart"/>
      <w:r>
        <w:t>presentazione</w:t>
      </w:r>
      <w:proofErr w:type="spellEnd"/>
      <w:r>
        <w:t xml:space="preserve"> della </w:t>
      </w:r>
      <w:proofErr w:type="spellStart"/>
      <w:r>
        <w:t>domanda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consento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di Pula-Pola di </w:t>
      </w:r>
      <w:proofErr w:type="spellStart"/>
      <w:r>
        <w:t>raccogliere</w:t>
      </w:r>
      <w:proofErr w:type="spellEnd"/>
      <w:r>
        <w:t xml:space="preserve"> e </w:t>
      </w:r>
      <w:proofErr w:type="spellStart"/>
      <w:r>
        <w:t>trattare</w:t>
      </w:r>
      <w:proofErr w:type="spellEnd"/>
      <w:r>
        <w:t xml:space="preserve"> i dati personali </w:t>
      </w:r>
      <w:proofErr w:type="spellStart"/>
      <w:r>
        <w:t>in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specificati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fini </w:t>
      </w:r>
      <w:proofErr w:type="spellStart"/>
      <w:r>
        <w:t>dell’assunzione</w:t>
      </w:r>
      <w:proofErr w:type="spellEnd"/>
      <w:r>
        <w:t xml:space="preserve">, per </w:t>
      </w:r>
      <w:proofErr w:type="spellStart"/>
      <w:r>
        <w:t>contattare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e </w:t>
      </w:r>
      <w:proofErr w:type="spellStart"/>
      <w:r>
        <w:t>pubblicarli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sito web e/o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Pula-Pola. </w:t>
      </w:r>
    </w:p>
    <w:p w14:paraId="4E11EE80" w14:textId="77777777" w:rsidR="00EC0C1C" w:rsidRDefault="00EC0C1C" w:rsidP="00EC0C1C">
      <w:pPr>
        <w:ind w:firstLine="360"/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e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dati personali </w:t>
      </w:r>
      <w:proofErr w:type="spellStart"/>
      <w:r>
        <w:t>all'indirizzo</w:t>
      </w:r>
      <w:proofErr w:type="spellEnd"/>
      <w:r>
        <w:t xml:space="preserve">  </w:t>
      </w:r>
      <w:hyperlink r:id="rId6" w:history="1">
        <w:r>
          <w:rPr>
            <w:rStyle w:val="Hyperlink"/>
            <w:rFonts w:eastAsiaTheme="majorEastAsia"/>
          </w:rPr>
          <w:t>http://www.pula.hr/hr/rad-gradske-uprave/gdpr/</w:t>
        </w:r>
      </w:hyperlink>
      <w:r>
        <w:t xml:space="preserve">. </w:t>
      </w:r>
    </w:p>
    <w:p w14:paraId="20F78D54" w14:textId="77777777" w:rsidR="00EC0C1C" w:rsidRDefault="00EC0C1C" w:rsidP="00EC0C1C">
      <w:pPr>
        <w:rPr>
          <w:b/>
          <w:bCs/>
        </w:rPr>
      </w:pPr>
    </w:p>
    <w:p w14:paraId="53F58769" w14:textId="77777777" w:rsidR="00EC0C1C" w:rsidRDefault="00EC0C1C" w:rsidP="00EC0C1C">
      <w:pPr>
        <w:rPr>
          <w:b/>
          <w:bCs/>
        </w:rPr>
      </w:pPr>
    </w:p>
    <w:p w14:paraId="0D58B452" w14:textId="77777777" w:rsidR="00EC0C1C" w:rsidRDefault="00EC0C1C" w:rsidP="00EC0C1C">
      <w:pPr>
        <w:rPr>
          <w:b/>
          <w:bCs/>
        </w:rPr>
      </w:pPr>
      <w:r>
        <w:rPr>
          <w:b/>
        </w:rPr>
        <w:t>CLASSE:112-02/25-01/4</w:t>
      </w:r>
    </w:p>
    <w:p w14:paraId="1F0A53DB" w14:textId="77777777" w:rsidR="00EC0C1C" w:rsidRDefault="00EC0C1C" w:rsidP="00EC0C1C">
      <w:pPr>
        <w:rPr>
          <w:b/>
          <w:bCs/>
        </w:rPr>
      </w:pPr>
      <w:r>
        <w:rPr>
          <w:b/>
        </w:rPr>
        <w:t>Num.prot.:2163-7-03-JD-25-1</w:t>
      </w:r>
    </w:p>
    <w:p w14:paraId="6A3FB686" w14:textId="77777777" w:rsidR="00EC0C1C" w:rsidRDefault="00EC0C1C" w:rsidP="00EC0C1C">
      <w:pPr>
        <w:rPr>
          <w:b/>
          <w:bCs/>
        </w:rPr>
      </w:pPr>
      <w:r>
        <w:rPr>
          <w:b/>
        </w:rPr>
        <w:t>Pola, 12.02.2025.</w:t>
      </w:r>
    </w:p>
    <w:p w14:paraId="294A14D6" w14:textId="77777777" w:rsidR="00EC0C1C" w:rsidRDefault="00EC0C1C" w:rsidP="00EC0C1C">
      <w:pPr>
        <w:rPr>
          <w:b/>
          <w:bCs/>
        </w:rPr>
      </w:pPr>
    </w:p>
    <w:p w14:paraId="1A0E2DA3" w14:textId="77777777" w:rsidR="00EC0C1C" w:rsidRDefault="00EC0C1C" w:rsidP="00EC0C1C">
      <w:pPr>
        <w:rPr>
          <w:b/>
          <w:bCs/>
        </w:rPr>
      </w:pPr>
    </w:p>
    <w:p w14:paraId="2CF97C2A" w14:textId="77777777" w:rsidR="00EC0C1C" w:rsidRDefault="00EC0C1C" w:rsidP="00EC0C1C">
      <w:pPr>
        <w:rPr>
          <w:b/>
          <w:bCs/>
        </w:rPr>
      </w:pPr>
    </w:p>
    <w:p w14:paraId="7A1D28B4" w14:textId="77777777" w:rsidR="00EC0C1C" w:rsidRDefault="00EC0C1C" w:rsidP="00EC0C1C">
      <w:pPr>
        <w:spacing w:line="254" w:lineRule="auto"/>
        <w:jc w:val="right"/>
        <w:rPr>
          <w:rFonts w:eastAsiaTheme="minorHAnsi"/>
          <w:b/>
          <w:bCs/>
        </w:rPr>
      </w:pPr>
      <w:r>
        <w:rPr>
          <w:b/>
        </w:rPr>
        <w:t>ASSESSORE</w:t>
      </w:r>
    </w:p>
    <w:p w14:paraId="4BAF6C3D" w14:textId="77777777" w:rsidR="00EC0C1C" w:rsidRDefault="00EC0C1C" w:rsidP="00EC0C1C">
      <w:pPr>
        <w:spacing w:line="254" w:lineRule="auto"/>
        <w:jc w:val="right"/>
        <w:rPr>
          <w:rFonts w:eastAsiaTheme="minorHAnsi"/>
        </w:rPr>
      </w:pPr>
      <w:r>
        <w:t xml:space="preserve">Aldo </w:t>
      </w:r>
      <w:proofErr w:type="spellStart"/>
      <w:r>
        <w:t>Rojnić</w:t>
      </w:r>
      <w:proofErr w:type="spellEnd"/>
      <w:r>
        <w:t xml:space="preserve">, </w:t>
      </w:r>
      <w:proofErr w:type="spellStart"/>
      <w:r>
        <w:t>univ.dipl.oec</w:t>
      </w:r>
      <w:proofErr w:type="spellEnd"/>
      <w:r>
        <w:t>.</w:t>
      </w:r>
    </w:p>
    <w:p w14:paraId="5776165E" w14:textId="77777777" w:rsidR="00EC0C1C" w:rsidRPr="00015F4B" w:rsidRDefault="00EC0C1C" w:rsidP="006C26B7"/>
    <w:sectPr w:rsidR="00EC0C1C" w:rsidRPr="0001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04DA5"/>
    <w:multiLevelType w:val="hybridMultilevel"/>
    <w:tmpl w:val="C94889A0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F0F"/>
    <w:multiLevelType w:val="hybridMultilevel"/>
    <w:tmpl w:val="D72A23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5B7EAF"/>
    <w:multiLevelType w:val="hybridMultilevel"/>
    <w:tmpl w:val="B84608A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00305"/>
    <w:multiLevelType w:val="hybridMultilevel"/>
    <w:tmpl w:val="0FA6A8FE"/>
    <w:lvl w:ilvl="0" w:tplc="ED4C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1C98"/>
    <w:multiLevelType w:val="hybridMultilevel"/>
    <w:tmpl w:val="4AFC1F3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E5A5B"/>
    <w:multiLevelType w:val="hybridMultilevel"/>
    <w:tmpl w:val="AA2CC5C2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0441C"/>
    <w:multiLevelType w:val="hybridMultilevel"/>
    <w:tmpl w:val="39BE82C8"/>
    <w:lvl w:ilvl="0" w:tplc="052E2FF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A4BD1E">
      <w:numFmt w:val="bullet"/>
      <w:lvlText w:val="-"/>
      <w:lvlJc w:val="left"/>
      <w:pPr>
        <w:ind w:left="976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FB8E644">
      <w:numFmt w:val="bullet"/>
      <w:lvlText w:val="•"/>
      <w:lvlJc w:val="left"/>
      <w:pPr>
        <w:ind w:left="995" w:hanging="263"/>
      </w:pPr>
      <w:rPr>
        <w:lang w:val="hr-HR" w:eastAsia="en-US" w:bidi="ar-SA"/>
      </w:rPr>
    </w:lvl>
    <w:lvl w:ilvl="3" w:tplc="7BB2EF78">
      <w:numFmt w:val="bullet"/>
      <w:lvlText w:val="•"/>
      <w:lvlJc w:val="left"/>
      <w:pPr>
        <w:ind w:left="2175" w:hanging="263"/>
      </w:pPr>
      <w:rPr>
        <w:lang w:val="hr-HR" w:eastAsia="en-US" w:bidi="ar-SA"/>
      </w:rPr>
    </w:lvl>
    <w:lvl w:ilvl="4" w:tplc="7578FE7E">
      <w:numFmt w:val="bullet"/>
      <w:lvlText w:val="•"/>
      <w:lvlJc w:val="left"/>
      <w:pPr>
        <w:ind w:left="3356" w:hanging="263"/>
      </w:pPr>
      <w:rPr>
        <w:lang w:val="hr-HR" w:eastAsia="en-US" w:bidi="ar-SA"/>
      </w:rPr>
    </w:lvl>
    <w:lvl w:ilvl="5" w:tplc="C0E8F61A">
      <w:numFmt w:val="bullet"/>
      <w:lvlText w:val="•"/>
      <w:lvlJc w:val="left"/>
      <w:pPr>
        <w:ind w:left="4537" w:hanging="263"/>
      </w:pPr>
      <w:rPr>
        <w:lang w:val="hr-HR" w:eastAsia="en-US" w:bidi="ar-SA"/>
      </w:rPr>
    </w:lvl>
    <w:lvl w:ilvl="6" w:tplc="D3F04CD2">
      <w:numFmt w:val="bullet"/>
      <w:lvlText w:val="•"/>
      <w:lvlJc w:val="left"/>
      <w:pPr>
        <w:ind w:left="5718" w:hanging="263"/>
      </w:pPr>
      <w:rPr>
        <w:lang w:val="hr-HR" w:eastAsia="en-US" w:bidi="ar-SA"/>
      </w:rPr>
    </w:lvl>
    <w:lvl w:ilvl="7" w:tplc="AB24F610">
      <w:numFmt w:val="bullet"/>
      <w:lvlText w:val="•"/>
      <w:lvlJc w:val="left"/>
      <w:pPr>
        <w:ind w:left="6898" w:hanging="263"/>
      </w:pPr>
      <w:rPr>
        <w:lang w:val="hr-HR" w:eastAsia="en-US" w:bidi="ar-SA"/>
      </w:rPr>
    </w:lvl>
    <w:lvl w:ilvl="8" w:tplc="5344BBBC">
      <w:numFmt w:val="bullet"/>
      <w:lvlText w:val="•"/>
      <w:lvlJc w:val="left"/>
      <w:pPr>
        <w:ind w:left="8079" w:hanging="263"/>
      </w:pPr>
      <w:rPr>
        <w:lang w:val="hr-HR" w:eastAsia="en-US" w:bidi="ar-SA"/>
      </w:rPr>
    </w:lvl>
  </w:abstractNum>
  <w:num w:numId="1" w16cid:durableId="1220021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508007">
    <w:abstractNumId w:val="8"/>
  </w:num>
  <w:num w:numId="3" w16cid:durableId="2137020675">
    <w:abstractNumId w:val="0"/>
  </w:num>
  <w:num w:numId="4" w16cid:durableId="2146923669">
    <w:abstractNumId w:val="6"/>
  </w:num>
  <w:num w:numId="5" w16cid:durableId="1633511237">
    <w:abstractNumId w:val="4"/>
  </w:num>
  <w:num w:numId="6" w16cid:durableId="1355108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894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063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233655">
    <w:abstractNumId w:val="1"/>
  </w:num>
  <w:num w:numId="10" w16cid:durableId="1641837400">
    <w:abstractNumId w:val="3"/>
  </w:num>
  <w:num w:numId="11" w16cid:durableId="262734696">
    <w:abstractNumId w:val="8"/>
  </w:num>
  <w:num w:numId="12" w16cid:durableId="1767379064">
    <w:abstractNumId w:val="6"/>
  </w:num>
  <w:num w:numId="13" w16cid:durableId="2479258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2350449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9A"/>
    <w:rsid w:val="00015F4B"/>
    <w:rsid w:val="00141F58"/>
    <w:rsid w:val="00324F9A"/>
    <w:rsid w:val="003E650E"/>
    <w:rsid w:val="00400365"/>
    <w:rsid w:val="004571D9"/>
    <w:rsid w:val="005E33C2"/>
    <w:rsid w:val="00661F3E"/>
    <w:rsid w:val="006C26B7"/>
    <w:rsid w:val="00767C86"/>
    <w:rsid w:val="007C66F5"/>
    <w:rsid w:val="007C680F"/>
    <w:rsid w:val="007C777C"/>
    <w:rsid w:val="00997A43"/>
    <w:rsid w:val="009A43AD"/>
    <w:rsid w:val="009E2130"/>
    <w:rsid w:val="00B42D0E"/>
    <w:rsid w:val="00E00DEB"/>
    <w:rsid w:val="00EC0C1C"/>
    <w:rsid w:val="00F6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D49B"/>
  <w15:chartTrackingRefBased/>
  <w15:docId w15:val="{A6D66F5B-F6AE-4576-B946-CE27B27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F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F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F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F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324F9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24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2341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8</cp:revision>
  <dcterms:created xsi:type="dcterms:W3CDTF">2025-02-12T08:54:00Z</dcterms:created>
  <dcterms:modified xsi:type="dcterms:W3CDTF">2025-02-19T07:05:00Z</dcterms:modified>
</cp:coreProperties>
</file>