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8E67B" w14:textId="65C1F652" w:rsidR="00C64260" w:rsidRPr="00C64260" w:rsidRDefault="00000000" w:rsidP="00C64260">
      <w:pPr>
        <w:rPr>
          <w:rFonts w:ascii="Times New Roman" w:hAnsi="Times New Roman"/>
          <w:szCs w:val="24"/>
          <w:lang w:val="hr-HR"/>
        </w:rPr>
      </w:pPr>
      <w:r w:rsidRPr="00C64260">
        <w:rPr>
          <w:rFonts w:ascii="Times New Roman" w:hAnsi="Times New Roman"/>
          <w:szCs w:val="24"/>
          <w:lang w:val="hr-HR"/>
        </w:rPr>
        <w:t>Na  temelju članka 3. Odluke o uvjetima i postupku za izbor kandidata za članove upravnih vijeća ustanova kojima je osnivač Grad Pula-Pola  (Službene novine</w:t>
      </w:r>
      <w:r w:rsidR="006424B0">
        <w:rPr>
          <w:rFonts w:ascii="Times New Roman" w:hAnsi="Times New Roman"/>
          <w:szCs w:val="24"/>
          <w:lang w:val="hr-HR"/>
        </w:rPr>
        <w:t xml:space="preserve"> – Bollettino ufficiale</w:t>
      </w:r>
      <w:r w:rsidRPr="00C64260">
        <w:rPr>
          <w:rFonts w:ascii="Times New Roman" w:hAnsi="Times New Roman"/>
          <w:szCs w:val="24"/>
          <w:lang w:val="hr-HR"/>
        </w:rPr>
        <w:t xml:space="preserve"> Pul</w:t>
      </w:r>
      <w:r w:rsidR="006424B0">
        <w:rPr>
          <w:rFonts w:ascii="Times New Roman" w:hAnsi="Times New Roman"/>
          <w:szCs w:val="24"/>
          <w:lang w:val="hr-HR"/>
        </w:rPr>
        <w:t>a-Pola</w:t>
      </w:r>
      <w:r w:rsidRPr="00C64260">
        <w:rPr>
          <w:rFonts w:ascii="Times New Roman" w:hAnsi="Times New Roman"/>
          <w:szCs w:val="24"/>
          <w:lang w:val="hr-HR"/>
        </w:rPr>
        <w:t xml:space="preserve"> br.  14/21)</w:t>
      </w:r>
      <w:r>
        <w:rPr>
          <w:rFonts w:ascii="Times New Roman" w:hAnsi="Times New Roman"/>
          <w:szCs w:val="24"/>
          <w:lang w:val="hr-HR"/>
        </w:rPr>
        <w:t xml:space="preserve"> </w:t>
      </w:r>
      <w:r w:rsidRPr="00C64260">
        <w:rPr>
          <w:rFonts w:ascii="Times New Roman" w:hAnsi="Times New Roman"/>
          <w:szCs w:val="24"/>
          <w:lang w:val="hr-HR"/>
        </w:rPr>
        <w:t>i Zaključka Gradonačelnika</w:t>
      </w:r>
      <w:r w:rsidR="004F2474">
        <w:rPr>
          <w:rFonts w:ascii="Times New Roman" w:hAnsi="Times New Roman"/>
          <w:szCs w:val="24"/>
          <w:lang w:val="hr-HR"/>
        </w:rPr>
        <w:t xml:space="preserve"> KLASA: 601-01/24-01/189 URBROJ:</w:t>
      </w:r>
      <w:r w:rsidRPr="00C64260">
        <w:rPr>
          <w:rFonts w:ascii="Times New Roman" w:hAnsi="Times New Roman"/>
          <w:szCs w:val="24"/>
          <w:lang w:val="hr-HR"/>
        </w:rPr>
        <w:t xml:space="preserve"> </w:t>
      </w:r>
      <w:r w:rsidR="004F2474">
        <w:rPr>
          <w:rFonts w:ascii="Times New Roman" w:hAnsi="Times New Roman"/>
          <w:szCs w:val="24"/>
          <w:lang w:val="hr-HR"/>
        </w:rPr>
        <w:t xml:space="preserve">2163-7-06-0454-24-2 </w:t>
      </w:r>
      <w:r w:rsidRPr="00C64260">
        <w:rPr>
          <w:rFonts w:ascii="Times New Roman" w:hAnsi="Times New Roman"/>
          <w:szCs w:val="24"/>
          <w:lang w:val="hr-HR"/>
        </w:rPr>
        <w:t xml:space="preserve">od </w:t>
      </w:r>
      <w:r w:rsidR="004F2474">
        <w:rPr>
          <w:rFonts w:ascii="Times New Roman" w:hAnsi="Times New Roman"/>
          <w:szCs w:val="24"/>
          <w:lang w:val="hr-HR"/>
        </w:rPr>
        <w:t>25. listopada 2024. godine,</w:t>
      </w:r>
      <w:r w:rsidRPr="00C64260">
        <w:rPr>
          <w:rFonts w:ascii="Times New Roman" w:hAnsi="Times New Roman"/>
          <w:szCs w:val="24"/>
          <w:lang w:val="hr-HR"/>
        </w:rPr>
        <w:t xml:space="preserve"> a radi uspostavljanja djelotvornijeg sustava kontrole i nadgledanja poslovanja </w:t>
      </w:r>
      <w:r>
        <w:rPr>
          <w:rFonts w:ascii="Times New Roman" w:hAnsi="Times New Roman"/>
          <w:szCs w:val="24"/>
          <w:lang w:val="hr-HR"/>
        </w:rPr>
        <w:t>ustanova</w:t>
      </w:r>
      <w:r w:rsidRPr="00C64260">
        <w:rPr>
          <w:rFonts w:ascii="Times New Roman" w:hAnsi="Times New Roman"/>
          <w:szCs w:val="24"/>
          <w:lang w:val="hr-HR"/>
        </w:rPr>
        <w:t xml:space="preserve"> i primjenu najviših standarda u interesu osnivača, </w:t>
      </w:r>
      <w:r>
        <w:rPr>
          <w:rFonts w:ascii="Times New Roman" w:hAnsi="Times New Roman"/>
          <w:szCs w:val="24"/>
          <w:lang w:val="hr-HR"/>
        </w:rPr>
        <w:t>korisnika usluga ustanova</w:t>
      </w:r>
      <w:r w:rsidRPr="00C64260">
        <w:rPr>
          <w:rFonts w:ascii="Times New Roman" w:hAnsi="Times New Roman"/>
          <w:szCs w:val="24"/>
          <w:lang w:val="hr-HR"/>
        </w:rPr>
        <w:t>, zaposlenika</w:t>
      </w:r>
      <w:r>
        <w:rPr>
          <w:rFonts w:ascii="Times New Roman" w:hAnsi="Times New Roman"/>
          <w:szCs w:val="24"/>
          <w:lang w:val="hr-HR"/>
        </w:rPr>
        <w:t xml:space="preserve"> </w:t>
      </w:r>
      <w:r w:rsidRPr="00C64260">
        <w:rPr>
          <w:rFonts w:ascii="Times New Roman" w:hAnsi="Times New Roman"/>
          <w:szCs w:val="24"/>
          <w:lang w:val="hr-HR"/>
        </w:rPr>
        <w:t xml:space="preserve"> i lokalne zajednice, raspisuje se</w:t>
      </w:r>
    </w:p>
    <w:p w14:paraId="0D8EB662" w14:textId="77777777" w:rsidR="00C64260" w:rsidRPr="00C64260" w:rsidRDefault="00C64260" w:rsidP="00C64260">
      <w:pPr>
        <w:tabs>
          <w:tab w:val="left" w:pos="-142"/>
        </w:tabs>
        <w:rPr>
          <w:rFonts w:ascii="Times New Roman" w:hAnsi="Times New Roman"/>
          <w:szCs w:val="24"/>
          <w:lang w:val="hr-HR"/>
        </w:rPr>
      </w:pPr>
    </w:p>
    <w:p w14:paraId="36F77BD5" w14:textId="77777777" w:rsidR="00C64260" w:rsidRDefault="00000000" w:rsidP="00C64260">
      <w:pPr>
        <w:jc w:val="center"/>
        <w:rPr>
          <w:rFonts w:ascii="Times New Roman" w:hAnsi="Times New Roman"/>
          <w:b/>
          <w:spacing w:val="-3"/>
          <w:lang w:val="hr-HR"/>
        </w:rPr>
      </w:pPr>
      <w:r>
        <w:rPr>
          <w:rFonts w:ascii="Times New Roman" w:hAnsi="Times New Roman"/>
          <w:b/>
          <w:spacing w:val="-3"/>
          <w:lang w:val="hr-HR"/>
        </w:rPr>
        <w:t>JAVNI NATJEČAJ</w:t>
      </w:r>
    </w:p>
    <w:p w14:paraId="4F5676FD" w14:textId="77777777" w:rsidR="00C64260" w:rsidRDefault="00000000" w:rsidP="00C64260">
      <w:pPr>
        <w:jc w:val="center"/>
        <w:rPr>
          <w:rFonts w:ascii="Times New Roman" w:hAnsi="Times New Roman"/>
          <w:b/>
          <w:spacing w:val="-3"/>
          <w:lang w:val="hr-HR"/>
        </w:rPr>
      </w:pPr>
      <w:r>
        <w:rPr>
          <w:rFonts w:ascii="Times New Roman" w:hAnsi="Times New Roman"/>
          <w:b/>
          <w:spacing w:val="-3"/>
          <w:lang w:val="hr-HR"/>
        </w:rPr>
        <w:t xml:space="preserve">za izbor kandidatkinja i kandidata  za članove  </w:t>
      </w:r>
      <w:r w:rsidR="004E0471">
        <w:rPr>
          <w:rFonts w:ascii="Times New Roman" w:hAnsi="Times New Roman"/>
          <w:b/>
          <w:spacing w:val="-3"/>
          <w:lang w:val="hr-HR"/>
        </w:rPr>
        <w:t>upravnog vijeća</w:t>
      </w:r>
      <w:r>
        <w:rPr>
          <w:rFonts w:ascii="Times New Roman" w:hAnsi="Times New Roman"/>
          <w:b/>
          <w:spacing w:val="-3"/>
          <w:lang w:val="hr-HR"/>
        </w:rPr>
        <w:t xml:space="preserve"> u </w:t>
      </w:r>
      <w:r w:rsidR="004E0471">
        <w:rPr>
          <w:rFonts w:ascii="Times New Roman" w:hAnsi="Times New Roman"/>
          <w:b/>
          <w:spacing w:val="-3"/>
          <w:lang w:val="hr-HR"/>
        </w:rPr>
        <w:t>predškolskoj ustanovi Dječji vrtić</w:t>
      </w:r>
      <w:r w:rsidR="0087371A">
        <w:rPr>
          <w:rFonts w:ascii="Times New Roman" w:hAnsi="Times New Roman"/>
          <w:b/>
          <w:spacing w:val="-3"/>
          <w:lang w:val="hr-HR"/>
        </w:rPr>
        <w:t xml:space="preserve"> „Mali svijet“</w:t>
      </w:r>
      <w:r w:rsidR="004E0471">
        <w:rPr>
          <w:rFonts w:ascii="Times New Roman" w:hAnsi="Times New Roman"/>
          <w:b/>
          <w:spacing w:val="-3"/>
          <w:lang w:val="hr-HR"/>
        </w:rPr>
        <w:t xml:space="preserve"> Pula, </w:t>
      </w:r>
      <w:r>
        <w:rPr>
          <w:rFonts w:ascii="Times New Roman" w:hAnsi="Times New Roman"/>
          <w:b/>
          <w:spacing w:val="-3"/>
          <w:lang w:val="hr-HR"/>
        </w:rPr>
        <w:t xml:space="preserve"> Pula, </w:t>
      </w:r>
      <w:r w:rsidR="005D6CCF">
        <w:rPr>
          <w:rFonts w:ascii="Times New Roman" w:hAnsi="Times New Roman"/>
          <w:b/>
          <w:spacing w:val="-3"/>
          <w:lang w:val="hr-HR"/>
        </w:rPr>
        <w:t>K</w:t>
      </w:r>
      <w:r w:rsidR="0087371A">
        <w:rPr>
          <w:rFonts w:ascii="Times New Roman" w:hAnsi="Times New Roman"/>
          <w:b/>
          <w:spacing w:val="-3"/>
          <w:lang w:val="hr-HR"/>
        </w:rPr>
        <w:t>amenjak 6</w:t>
      </w:r>
    </w:p>
    <w:p w14:paraId="327872CC" w14:textId="557A8C50" w:rsidR="00C64260" w:rsidRPr="006424B0" w:rsidRDefault="00000000" w:rsidP="006424B0">
      <w:pPr>
        <w:jc w:val="center"/>
        <w:rPr>
          <w:rFonts w:ascii="Times New Roman" w:hAnsi="Times New Roman"/>
          <w:b/>
          <w:spacing w:val="-3"/>
          <w:lang w:val="hr-HR"/>
        </w:rPr>
      </w:pPr>
      <w:r>
        <w:rPr>
          <w:rFonts w:ascii="Times New Roman" w:hAnsi="Times New Roman"/>
          <w:b/>
          <w:spacing w:val="-3"/>
          <w:lang w:val="hr-HR"/>
        </w:rPr>
        <w:t xml:space="preserve"> </w:t>
      </w:r>
    </w:p>
    <w:p w14:paraId="51D8D832" w14:textId="77777777" w:rsidR="00C64260" w:rsidRDefault="00C64260" w:rsidP="00C64260">
      <w:pPr>
        <w:jc w:val="center"/>
        <w:rPr>
          <w:rFonts w:ascii="Times New Roman" w:hAnsi="Times New Roman"/>
          <w:b/>
          <w:lang w:val="hr-HR"/>
        </w:rPr>
      </w:pPr>
    </w:p>
    <w:p w14:paraId="06EAD913" w14:textId="73839209" w:rsidR="00C64260" w:rsidRDefault="00000000" w:rsidP="00C64260">
      <w:pPr>
        <w:rPr>
          <w:rFonts w:ascii="Times New Roman" w:hAnsi="Times New Roman"/>
          <w:lang w:val="hr-HR"/>
        </w:rPr>
      </w:pPr>
      <w:r>
        <w:rPr>
          <w:rFonts w:ascii="Times New Roman" w:hAnsi="Times New Roman"/>
          <w:lang w:val="hr-HR"/>
        </w:rPr>
        <w:t xml:space="preserve">Raspisuje se Javni natječaj za izbor kandidata za tri (3) člana </w:t>
      </w:r>
      <w:r w:rsidR="00DB0F72">
        <w:rPr>
          <w:rFonts w:ascii="Times New Roman" w:hAnsi="Times New Roman"/>
          <w:lang w:val="hr-HR"/>
        </w:rPr>
        <w:t>u</w:t>
      </w:r>
      <w:r w:rsidR="005D6CCF">
        <w:rPr>
          <w:rFonts w:ascii="Times New Roman" w:hAnsi="Times New Roman"/>
          <w:lang w:val="hr-HR"/>
        </w:rPr>
        <w:t>pravnog vijeća</w:t>
      </w:r>
      <w:r>
        <w:rPr>
          <w:rFonts w:ascii="Times New Roman" w:hAnsi="Times New Roman"/>
          <w:lang w:val="hr-HR"/>
        </w:rPr>
        <w:t>,</w:t>
      </w:r>
      <w:r w:rsidR="00384C99">
        <w:rPr>
          <w:rFonts w:ascii="Times New Roman" w:hAnsi="Times New Roman"/>
          <w:lang w:val="hr-HR"/>
        </w:rPr>
        <w:t xml:space="preserve"> predstavnika </w:t>
      </w:r>
      <w:r w:rsidR="00DB0F72">
        <w:rPr>
          <w:rFonts w:ascii="Times New Roman" w:hAnsi="Times New Roman"/>
          <w:lang w:val="hr-HR"/>
        </w:rPr>
        <w:t>o</w:t>
      </w:r>
      <w:r w:rsidR="00384C99">
        <w:rPr>
          <w:rFonts w:ascii="Times New Roman" w:hAnsi="Times New Roman"/>
          <w:lang w:val="hr-HR"/>
        </w:rPr>
        <w:t>snivača,</w:t>
      </w:r>
      <w:r>
        <w:rPr>
          <w:rFonts w:ascii="Times New Roman" w:hAnsi="Times New Roman"/>
          <w:lang w:val="hr-HR"/>
        </w:rPr>
        <w:t xml:space="preserve"> na mandat u trajanju četiri (4) godine, u </w:t>
      </w:r>
      <w:bookmarkStart w:id="0" w:name="_Hlk79659005"/>
      <w:r w:rsidR="009E1DD8">
        <w:rPr>
          <w:rFonts w:ascii="Times New Roman" w:hAnsi="Times New Roman"/>
          <w:lang w:val="hr-HR"/>
        </w:rPr>
        <w:t xml:space="preserve">Dječjem vrtiću </w:t>
      </w:r>
      <w:r w:rsidR="00E63213">
        <w:rPr>
          <w:rFonts w:ascii="Times New Roman" w:hAnsi="Times New Roman"/>
          <w:lang w:val="hr-HR"/>
        </w:rPr>
        <w:t>„Mali svijet</w:t>
      </w:r>
      <w:r w:rsidR="009E1DD8">
        <w:rPr>
          <w:rFonts w:ascii="Times New Roman" w:hAnsi="Times New Roman"/>
          <w:lang w:val="hr-HR"/>
        </w:rPr>
        <w:t>, Pula, K</w:t>
      </w:r>
      <w:bookmarkEnd w:id="0"/>
      <w:r w:rsidR="00E63213">
        <w:rPr>
          <w:rFonts w:ascii="Times New Roman" w:hAnsi="Times New Roman"/>
          <w:lang w:val="hr-HR"/>
        </w:rPr>
        <w:t>amenjak 6</w:t>
      </w:r>
      <w:r w:rsidR="00E73181">
        <w:rPr>
          <w:rFonts w:ascii="Times New Roman" w:hAnsi="Times New Roman"/>
          <w:lang w:val="hr-HR"/>
        </w:rPr>
        <w:t xml:space="preserve"> (u daljnjem tekstu Ustanova)</w:t>
      </w:r>
      <w:r w:rsidR="009E1DD8">
        <w:rPr>
          <w:rFonts w:ascii="Times New Roman" w:hAnsi="Times New Roman"/>
          <w:lang w:val="hr-HR"/>
        </w:rPr>
        <w:t>, predškolskoj ustanovi kojoj je osnivač Grad Pula-Pola.</w:t>
      </w:r>
    </w:p>
    <w:p w14:paraId="7A965862" w14:textId="77777777" w:rsidR="00C64260" w:rsidRDefault="00000000" w:rsidP="00C64260">
      <w:pPr>
        <w:rPr>
          <w:rFonts w:ascii="Times New Roman" w:hAnsi="Times New Roman"/>
          <w:lang w:val="hr-HR"/>
        </w:rPr>
      </w:pPr>
      <w:r>
        <w:rPr>
          <w:rFonts w:ascii="Times New Roman" w:hAnsi="Times New Roman"/>
          <w:lang w:val="hr-HR"/>
        </w:rPr>
        <w:t>Riječi i pojmovi korišteni u ovom Javnom natječaju koji imaju rodno značenje odnose se jednako na muški i ženski rod, bez obzira jesu li korišteni u muškom ili ženskom rodu.</w:t>
      </w:r>
    </w:p>
    <w:p w14:paraId="74C9A76D" w14:textId="77777777" w:rsidR="00C64260" w:rsidRDefault="00C64260" w:rsidP="00C64260">
      <w:pPr>
        <w:rPr>
          <w:rFonts w:ascii="Times New Roman" w:hAnsi="Times New Roman"/>
          <w:lang w:val="hr-HR"/>
        </w:rPr>
      </w:pPr>
    </w:p>
    <w:p w14:paraId="7728FC4D" w14:textId="5312B01F" w:rsidR="00C64260" w:rsidRDefault="00000000" w:rsidP="00C64260">
      <w:pPr>
        <w:rPr>
          <w:rFonts w:ascii="Times New Roman" w:hAnsi="Times New Roman"/>
          <w:lang w:val="hr-HR"/>
        </w:rPr>
      </w:pPr>
      <w:r>
        <w:rPr>
          <w:rFonts w:ascii="Times New Roman" w:hAnsi="Times New Roman"/>
          <w:lang w:val="hr-HR"/>
        </w:rPr>
        <w:t>Član</w:t>
      </w:r>
      <w:r w:rsidR="00384C99">
        <w:rPr>
          <w:rFonts w:ascii="Times New Roman" w:hAnsi="Times New Roman"/>
          <w:lang w:val="hr-HR"/>
        </w:rPr>
        <w:t>ovi</w:t>
      </w:r>
      <w:r>
        <w:rPr>
          <w:rFonts w:ascii="Times New Roman" w:hAnsi="Times New Roman"/>
          <w:lang w:val="hr-HR"/>
        </w:rPr>
        <w:t xml:space="preserve"> </w:t>
      </w:r>
      <w:r w:rsidR="009E1DD8">
        <w:rPr>
          <w:rFonts w:ascii="Times New Roman" w:hAnsi="Times New Roman"/>
          <w:lang w:val="hr-HR"/>
        </w:rPr>
        <w:t>upravnog vijeća</w:t>
      </w:r>
      <w:r w:rsidR="00384C99">
        <w:rPr>
          <w:rFonts w:ascii="Times New Roman" w:hAnsi="Times New Roman"/>
          <w:lang w:val="hr-HR"/>
        </w:rPr>
        <w:t>, predstavnici Osnivača,</w:t>
      </w:r>
      <w:r>
        <w:rPr>
          <w:rFonts w:ascii="Times New Roman" w:hAnsi="Times New Roman"/>
          <w:lang w:val="hr-HR"/>
        </w:rPr>
        <w:t xml:space="preserve"> ne zasniva</w:t>
      </w:r>
      <w:r w:rsidR="00384C99">
        <w:rPr>
          <w:rFonts w:ascii="Times New Roman" w:hAnsi="Times New Roman"/>
          <w:lang w:val="hr-HR"/>
        </w:rPr>
        <w:t>ju</w:t>
      </w:r>
      <w:r>
        <w:rPr>
          <w:rFonts w:ascii="Times New Roman" w:hAnsi="Times New Roman"/>
          <w:lang w:val="hr-HR"/>
        </w:rPr>
        <w:t xml:space="preserve"> radni odnos s </w:t>
      </w:r>
      <w:r w:rsidR="009E1DD8">
        <w:rPr>
          <w:rFonts w:ascii="Times New Roman" w:hAnsi="Times New Roman"/>
          <w:lang w:val="hr-HR"/>
        </w:rPr>
        <w:t>Ustanovom</w:t>
      </w:r>
      <w:r w:rsidR="002941BD">
        <w:rPr>
          <w:rFonts w:ascii="Times New Roman" w:hAnsi="Times New Roman"/>
          <w:lang w:val="hr-HR"/>
        </w:rPr>
        <w:t>,</w:t>
      </w:r>
      <w:r>
        <w:rPr>
          <w:rFonts w:ascii="Times New Roman" w:hAnsi="Times New Roman"/>
          <w:lang w:val="hr-HR"/>
        </w:rPr>
        <w:t xml:space="preserve"> već se bira na mandat </w:t>
      </w:r>
      <w:r w:rsidR="00C259DE">
        <w:rPr>
          <w:rFonts w:ascii="Times New Roman" w:hAnsi="Times New Roman"/>
          <w:lang w:val="hr-HR"/>
        </w:rPr>
        <w:t>u trajanju od</w:t>
      </w:r>
      <w:r>
        <w:rPr>
          <w:rFonts w:ascii="Times New Roman" w:hAnsi="Times New Roman"/>
          <w:lang w:val="hr-HR"/>
        </w:rPr>
        <w:t xml:space="preserve"> četiri godine.</w:t>
      </w:r>
    </w:p>
    <w:p w14:paraId="7A6411FA" w14:textId="77777777" w:rsidR="00C64260" w:rsidRDefault="00C64260" w:rsidP="00C64260">
      <w:pPr>
        <w:rPr>
          <w:rFonts w:ascii="Times New Roman" w:hAnsi="Times New Roman"/>
          <w:lang w:val="hr-HR"/>
        </w:rPr>
      </w:pPr>
    </w:p>
    <w:p w14:paraId="6C129556" w14:textId="77777777" w:rsidR="00C64260" w:rsidRDefault="00000000" w:rsidP="00C64260">
      <w:pPr>
        <w:rPr>
          <w:rFonts w:ascii="Times New Roman" w:hAnsi="Times New Roman"/>
          <w:lang w:val="hr-HR"/>
        </w:rPr>
      </w:pPr>
      <w:r>
        <w:rPr>
          <w:rFonts w:ascii="Times New Roman" w:hAnsi="Times New Roman"/>
          <w:lang w:val="hr-HR"/>
        </w:rPr>
        <w:t xml:space="preserve">Za člana </w:t>
      </w:r>
      <w:r w:rsidR="00C259DE">
        <w:rPr>
          <w:rFonts w:ascii="Times New Roman" w:hAnsi="Times New Roman"/>
          <w:lang w:val="hr-HR"/>
        </w:rPr>
        <w:t>upravnog vijeća</w:t>
      </w:r>
      <w:r>
        <w:rPr>
          <w:rFonts w:ascii="Times New Roman" w:hAnsi="Times New Roman"/>
          <w:lang w:val="hr-HR"/>
        </w:rPr>
        <w:t xml:space="preserve">, može se prijaviti fizička osoba koja je potpuno poslovno sposobna, </w:t>
      </w:r>
      <w:r w:rsidR="00C259DE">
        <w:rPr>
          <w:rFonts w:ascii="Times New Roman" w:hAnsi="Times New Roman"/>
          <w:lang w:val="hr-HR"/>
        </w:rPr>
        <w:t>koja</w:t>
      </w:r>
      <w:r>
        <w:rPr>
          <w:rFonts w:ascii="Times New Roman" w:hAnsi="Times New Roman"/>
          <w:lang w:val="hr-HR"/>
        </w:rPr>
        <w:t xml:space="preserve"> mora ispunjavati slijedeće uvjete:</w:t>
      </w:r>
    </w:p>
    <w:p w14:paraId="1FF7E547" w14:textId="6012BC68" w:rsidR="00C64260" w:rsidRDefault="00000000" w:rsidP="00C64260">
      <w:pPr>
        <w:numPr>
          <w:ilvl w:val="0"/>
          <w:numId w:val="1"/>
        </w:numPr>
        <w:rPr>
          <w:rFonts w:ascii="Times New Roman" w:hAnsi="Times New Roman"/>
          <w:lang w:val="hr-HR"/>
        </w:rPr>
      </w:pPr>
      <w:r>
        <w:rPr>
          <w:rFonts w:ascii="Times New Roman" w:hAnsi="Times New Roman"/>
          <w:lang w:val="hr-HR"/>
        </w:rPr>
        <w:t>najmanje završen preddiplomski stručni studij ili preddiplomski sveučilišni studij ili s njima izjednačen studij ekonomske, pravne,</w:t>
      </w:r>
      <w:r w:rsidR="002941BD">
        <w:rPr>
          <w:rFonts w:ascii="Times New Roman" w:hAnsi="Times New Roman"/>
          <w:lang w:val="hr-HR"/>
        </w:rPr>
        <w:t xml:space="preserve"> </w:t>
      </w:r>
      <w:r>
        <w:rPr>
          <w:rFonts w:ascii="Times New Roman" w:hAnsi="Times New Roman"/>
          <w:lang w:val="hr-HR"/>
        </w:rPr>
        <w:t>i druge odgovarajuće struke</w:t>
      </w:r>
      <w:r w:rsidR="002941BD">
        <w:rPr>
          <w:rFonts w:ascii="Times New Roman" w:hAnsi="Times New Roman"/>
          <w:lang w:val="hr-HR"/>
        </w:rPr>
        <w:t xml:space="preserve"> sukladno</w:t>
      </w:r>
      <w:r>
        <w:rPr>
          <w:rFonts w:ascii="Times New Roman" w:hAnsi="Times New Roman"/>
          <w:lang w:val="hr-HR"/>
        </w:rPr>
        <w:t xml:space="preserve"> djelatnosti </w:t>
      </w:r>
      <w:r w:rsidR="004F2474">
        <w:rPr>
          <w:rFonts w:ascii="Times New Roman" w:hAnsi="Times New Roman"/>
          <w:lang w:val="hr-HR"/>
        </w:rPr>
        <w:t>U</w:t>
      </w:r>
      <w:r w:rsidR="002941BD">
        <w:rPr>
          <w:rFonts w:ascii="Times New Roman" w:hAnsi="Times New Roman"/>
          <w:lang w:val="hr-HR"/>
        </w:rPr>
        <w:t>stanove</w:t>
      </w:r>
      <w:r>
        <w:rPr>
          <w:rFonts w:ascii="Times New Roman" w:hAnsi="Times New Roman"/>
          <w:lang w:val="hr-HR"/>
        </w:rPr>
        <w:t>,</w:t>
      </w:r>
    </w:p>
    <w:p w14:paraId="042390F7" w14:textId="77777777" w:rsidR="00C64260" w:rsidRDefault="00000000" w:rsidP="00C64260">
      <w:pPr>
        <w:numPr>
          <w:ilvl w:val="0"/>
          <w:numId w:val="1"/>
        </w:numPr>
        <w:rPr>
          <w:rFonts w:ascii="Times New Roman" w:hAnsi="Times New Roman"/>
          <w:lang w:val="hr-HR"/>
        </w:rPr>
      </w:pPr>
      <w:r>
        <w:rPr>
          <w:rFonts w:ascii="Times New Roman" w:hAnsi="Times New Roman"/>
          <w:lang w:val="hr-HR"/>
        </w:rPr>
        <w:t>najmanje pet</w:t>
      </w:r>
      <w:r w:rsidR="002941BD">
        <w:rPr>
          <w:rFonts w:ascii="Times New Roman" w:hAnsi="Times New Roman"/>
          <w:lang w:val="hr-HR"/>
        </w:rPr>
        <w:t xml:space="preserve"> (5)</w:t>
      </w:r>
      <w:r>
        <w:rPr>
          <w:rFonts w:ascii="Times New Roman" w:hAnsi="Times New Roman"/>
          <w:lang w:val="hr-HR"/>
        </w:rPr>
        <w:t xml:space="preserve"> godina radnog iskustva na odgovarajućim poslovima u struci,</w:t>
      </w:r>
    </w:p>
    <w:p w14:paraId="637D01BC" w14:textId="77777777" w:rsidR="00214D14" w:rsidRDefault="00000000" w:rsidP="00214D14">
      <w:pPr>
        <w:pStyle w:val="Bezproreda"/>
        <w:numPr>
          <w:ilvl w:val="0"/>
          <w:numId w:val="1"/>
        </w:numPr>
        <w:jc w:val="both"/>
        <w:rPr>
          <w:rFonts w:ascii="Times New Roman" w:hAnsi="Times New Roman" w:cs="Times New Roman"/>
          <w:sz w:val="24"/>
          <w:szCs w:val="24"/>
        </w:rPr>
      </w:pPr>
      <w:r>
        <w:rPr>
          <w:rFonts w:ascii="Times New Roman" w:hAnsi="Times New Roman" w:cs="Times New Roman"/>
          <w:sz w:val="24"/>
          <w:szCs w:val="24"/>
        </w:rPr>
        <w:t>da nije pravomoćno osuđen na kaznu zatvora (neovisno o tome je li izrečena uvjetna ili bezuvjetna kazna) za neko od kaznenih dijela počinjenih s namjerom protiv života i tijela, protiv Republike Hrvatske, protiv pravosuđa, protiv javnog reda, protiv imovine, protiv službene dužnosti, protiv čovječnosti i ljudskog dostojanstva, protiv osobne slobode, protiv spolne slobode, spolnog iskorištavanja djeteta, protiv braka, obitelji i djece, protiv zdravlja ljudi, protiv opće sigurnosti, krivotvorenja, te bilo koje drugo kazneno djelo počinjeno na štetu djeteta ili korištenje djeteta ili maloljetne osobe, osim ako je nastupila rehabilitacija po posebnom zakonu,</w:t>
      </w:r>
    </w:p>
    <w:p w14:paraId="4DB8775E" w14:textId="7B85C2CF" w:rsidR="00214D14" w:rsidRDefault="00000000" w:rsidP="00214D14">
      <w:pPr>
        <w:pStyle w:val="Bezproreda"/>
        <w:numPr>
          <w:ilvl w:val="0"/>
          <w:numId w:val="1"/>
        </w:numPr>
        <w:jc w:val="both"/>
        <w:rPr>
          <w:rFonts w:ascii="Times New Roman" w:hAnsi="Times New Roman" w:cs="Times New Roman"/>
          <w:sz w:val="24"/>
          <w:szCs w:val="24"/>
        </w:rPr>
      </w:pPr>
      <w:r>
        <w:rPr>
          <w:rFonts w:ascii="Times New Roman" w:hAnsi="Times New Roman" w:cs="Times New Roman"/>
          <w:sz w:val="24"/>
          <w:szCs w:val="24"/>
        </w:rPr>
        <w:t>da se protiv njega ne vodi kazneni postupak za neko od djela navedenih u prethodnoj alineji</w:t>
      </w:r>
      <w:r w:rsidR="006424B0">
        <w:rPr>
          <w:rFonts w:ascii="Times New Roman" w:hAnsi="Times New Roman" w:cs="Times New Roman"/>
          <w:sz w:val="24"/>
          <w:szCs w:val="24"/>
        </w:rPr>
        <w:t>,</w:t>
      </w:r>
    </w:p>
    <w:p w14:paraId="38C82478" w14:textId="558F8911" w:rsidR="00214D14" w:rsidRDefault="00000000" w:rsidP="00214D14">
      <w:pPr>
        <w:pStyle w:val="Bezproreda"/>
        <w:numPr>
          <w:ilvl w:val="0"/>
          <w:numId w:val="1"/>
        </w:numPr>
        <w:jc w:val="both"/>
        <w:rPr>
          <w:rFonts w:ascii="Times New Roman" w:hAnsi="Times New Roman" w:cs="Times New Roman"/>
          <w:sz w:val="24"/>
          <w:szCs w:val="24"/>
        </w:rPr>
      </w:pPr>
      <w:r>
        <w:rPr>
          <w:rFonts w:ascii="Times New Roman" w:hAnsi="Times New Roman" w:cs="Times New Roman"/>
          <w:sz w:val="24"/>
          <w:szCs w:val="24"/>
        </w:rPr>
        <w:t>da se protiv njega ne vodi prekršajni postupak i da nije pravomoćno osuđen za neko od prekršajnih djela za nasilničko ponašanje</w:t>
      </w:r>
      <w:r w:rsidR="006424B0">
        <w:rPr>
          <w:rFonts w:ascii="Times New Roman" w:hAnsi="Times New Roman" w:cs="Times New Roman"/>
          <w:sz w:val="24"/>
          <w:szCs w:val="24"/>
        </w:rPr>
        <w:t>,</w:t>
      </w:r>
    </w:p>
    <w:p w14:paraId="712BE8D5" w14:textId="7E8A3367" w:rsidR="00214D14" w:rsidRDefault="00000000" w:rsidP="00214D14">
      <w:pPr>
        <w:pStyle w:val="Bezproreda"/>
        <w:numPr>
          <w:ilvl w:val="0"/>
          <w:numId w:val="1"/>
        </w:numPr>
        <w:jc w:val="both"/>
        <w:rPr>
          <w:rFonts w:ascii="Times New Roman" w:hAnsi="Times New Roman" w:cs="Times New Roman"/>
          <w:sz w:val="24"/>
          <w:szCs w:val="24"/>
        </w:rPr>
      </w:pPr>
      <w:r>
        <w:rPr>
          <w:rFonts w:ascii="Times New Roman" w:hAnsi="Times New Roman" w:cs="Times New Roman"/>
          <w:sz w:val="24"/>
          <w:szCs w:val="24"/>
        </w:rPr>
        <w:t>da nije službenik nadležnog upravnog odjela</w:t>
      </w:r>
      <w:r w:rsidR="006424B0">
        <w:rPr>
          <w:rFonts w:ascii="Times New Roman" w:hAnsi="Times New Roman" w:cs="Times New Roman"/>
          <w:sz w:val="24"/>
          <w:szCs w:val="24"/>
        </w:rPr>
        <w:t>.</w:t>
      </w:r>
      <w:r>
        <w:rPr>
          <w:rFonts w:ascii="Times New Roman" w:hAnsi="Times New Roman" w:cs="Times New Roman"/>
          <w:sz w:val="24"/>
          <w:szCs w:val="24"/>
        </w:rPr>
        <w:t xml:space="preserve"> </w:t>
      </w:r>
    </w:p>
    <w:p w14:paraId="7F43790C" w14:textId="77777777" w:rsidR="00C64260" w:rsidRDefault="00C64260" w:rsidP="00C64260">
      <w:pPr>
        <w:rPr>
          <w:rFonts w:ascii="Times New Roman" w:hAnsi="Times New Roman"/>
          <w:lang w:val="hr-HR"/>
        </w:rPr>
      </w:pPr>
    </w:p>
    <w:p w14:paraId="5A87C0E3" w14:textId="2E1F7B0D" w:rsidR="00C64260" w:rsidRDefault="00000000" w:rsidP="00C64260">
      <w:pPr>
        <w:rPr>
          <w:rFonts w:ascii="Times New Roman" w:hAnsi="Times New Roman"/>
          <w:lang w:val="hr-HR"/>
        </w:rPr>
      </w:pPr>
      <w:r>
        <w:rPr>
          <w:rFonts w:ascii="Times New Roman" w:hAnsi="Times New Roman"/>
          <w:lang w:val="hr-HR"/>
        </w:rPr>
        <w:t>Uz vlastoručno potpisanu prijavu na Javni natječaj u kojoj se navode osobni podaci podnositelja prijave (ime i prezime, adresa stanovanja, broj mobitela, e-mail adresa) kandidat je dužan priložiti:</w:t>
      </w:r>
    </w:p>
    <w:p w14:paraId="24FFA44D" w14:textId="77777777" w:rsidR="00C64260" w:rsidRDefault="00000000" w:rsidP="00C64260">
      <w:pPr>
        <w:numPr>
          <w:ilvl w:val="0"/>
          <w:numId w:val="1"/>
        </w:numPr>
        <w:rPr>
          <w:rFonts w:ascii="Times New Roman" w:hAnsi="Times New Roman"/>
          <w:lang w:val="hr-HR"/>
        </w:rPr>
      </w:pPr>
      <w:r>
        <w:rPr>
          <w:rFonts w:ascii="Times New Roman" w:hAnsi="Times New Roman"/>
          <w:lang w:val="hr-HR"/>
        </w:rPr>
        <w:t>životopis,</w:t>
      </w:r>
    </w:p>
    <w:p w14:paraId="7E4EDDA9" w14:textId="77777777" w:rsidR="00C64260" w:rsidRDefault="00000000" w:rsidP="00C64260">
      <w:pPr>
        <w:numPr>
          <w:ilvl w:val="0"/>
          <w:numId w:val="1"/>
        </w:numPr>
        <w:rPr>
          <w:rFonts w:ascii="Times New Roman" w:hAnsi="Times New Roman"/>
          <w:lang w:val="hr-HR"/>
        </w:rPr>
      </w:pPr>
      <w:r>
        <w:rPr>
          <w:rFonts w:ascii="Times New Roman" w:hAnsi="Times New Roman"/>
          <w:lang w:val="hr-HR"/>
        </w:rPr>
        <w:t xml:space="preserve">motivacijsko pismo s posebnim osvrtom na koji način može u svojstvu člana </w:t>
      </w:r>
      <w:r w:rsidR="00214D14">
        <w:rPr>
          <w:rFonts w:ascii="Times New Roman" w:hAnsi="Times New Roman"/>
          <w:lang w:val="hr-HR"/>
        </w:rPr>
        <w:t>upravnog vijeća</w:t>
      </w:r>
      <w:r>
        <w:rPr>
          <w:rFonts w:ascii="Times New Roman" w:hAnsi="Times New Roman"/>
          <w:lang w:val="hr-HR"/>
        </w:rPr>
        <w:t xml:space="preserve"> svojim vještinama, znanjima i sposobnostima  doprinijeti dobrobiti i razvoju </w:t>
      </w:r>
      <w:r w:rsidR="00011416">
        <w:rPr>
          <w:rFonts w:ascii="Times New Roman" w:hAnsi="Times New Roman"/>
          <w:lang w:val="hr-HR"/>
        </w:rPr>
        <w:t>U</w:t>
      </w:r>
      <w:r w:rsidR="00214D14">
        <w:rPr>
          <w:rFonts w:ascii="Times New Roman" w:hAnsi="Times New Roman"/>
          <w:lang w:val="hr-HR"/>
        </w:rPr>
        <w:t>stanove</w:t>
      </w:r>
      <w:r>
        <w:rPr>
          <w:rFonts w:ascii="Times New Roman" w:hAnsi="Times New Roman"/>
          <w:lang w:val="hr-HR"/>
        </w:rPr>
        <w:t xml:space="preserve">, </w:t>
      </w:r>
    </w:p>
    <w:p w14:paraId="329A855F" w14:textId="77777777" w:rsidR="00C64260" w:rsidRDefault="00000000" w:rsidP="00C64260">
      <w:pPr>
        <w:numPr>
          <w:ilvl w:val="0"/>
          <w:numId w:val="1"/>
        </w:numPr>
        <w:rPr>
          <w:rFonts w:ascii="Times New Roman" w:hAnsi="Times New Roman"/>
          <w:lang w:val="hr-HR"/>
        </w:rPr>
      </w:pPr>
      <w:r>
        <w:rPr>
          <w:rFonts w:ascii="Times New Roman" w:hAnsi="Times New Roman"/>
          <w:lang w:val="hr-HR"/>
        </w:rPr>
        <w:t>dokaz o odgovarajućem stupnju obrazovanja,</w:t>
      </w:r>
    </w:p>
    <w:p w14:paraId="6CFB536B" w14:textId="77777777" w:rsidR="00C64260" w:rsidRDefault="00000000" w:rsidP="00C64260">
      <w:pPr>
        <w:numPr>
          <w:ilvl w:val="0"/>
          <w:numId w:val="1"/>
        </w:numPr>
        <w:rPr>
          <w:rFonts w:ascii="Times New Roman" w:hAnsi="Times New Roman"/>
          <w:lang w:val="hr-HR"/>
        </w:rPr>
      </w:pPr>
      <w:r>
        <w:rPr>
          <w:rFonts w:ascii="Times New Roman" w:hAnsi="Times New Roman"/>
          <w:lang w:val="hr-HR"/>
        </w:rPr>
        <w:lastRenderedPageBreak/>
        <w:t>potvrdu Hrvatskog zavoda za mirovinsko osiguranje iz koje je razvidno da kandidat ima najmanje pet  (5) godina radnog iskustva na odgovarajućim  poslovima u struci,</w:t>
      </w:r>
    </w:p>
    <w:p w14:paraId="00BC1BC6" w14:textId="77777777" w:rsidR="00C64260" w:rsidRDefault="00000000" w:rsidP="00C64260">
      <w:pPr>
        <w:numPr>
          <w:ilvl w:val="0"/>
          <w:numId w:val="1"/>
        </w:numPr>
        <w:rPr>
          <w:rFonts w:ascii="Times New Roman" w:hAnsi="Times New Roman"/>
          <w:lang w:val="hr-HR"/>
        </w:rPr>
      </w:pPr>
      <w:r>
        <w:rPr>
          <w:rFonts w:ascii="Times New Roman" w:hAnsi="Times New Roman"/>
          <w:lang w:val="hr-HR"/>
        </w:rPr>
        <w:t>dokaz o hrvatskom državljanstvu,</w:t>
      </w:r>
    </w:p>
    <w:p w14:paraId="4B821D9F" w14:textId="77777777" w:rsidR="00E317C7" w:rsidRPr="0049731F" w:rsidRDefault="00000000" w:rsidP="00711872">
      <w:pPr>
        <w:pStyle w:val="Odlomakpopisa"/>
        <w:widowControl w:val="0"/>
        <w:numPr>
          <w:ilvl w:val="0"/>
          <w:numId w:val="1"/>
        </w:numPr>
        <w:rPr>
          <w:rFonts w:ascii="Times New Roman" w:hAnsi="Times New Roman"/>
          <w:noProof/>
          <w:szCs w:val="24"/>
        </w:rPr>
      </w:pPr>
      <w:r w:rsidRPr="0049731F">
        <w:rPr>
          <w:rFonts w:ascii="Times New Roman" w:hAnsi="Times New Roman"/>
          <w:noProof/>
          <w:szCs w:val="24"/>
        </w:rPr>
        <w:t>potvrda nadležnog suda</w:t>
      </w:r>
      <w:r w:rsidR="004306E0">
        <w:rPr>
          <w:rFonts w:ascii="Times New Roman" w:hAnsi="Times New Roman"/>
          <w:noProof/>
          <w:szCs w:val="24"/>
        </w:rPr>
        <w:t xml:space="preserve"> ili sustava e-građani</w:t>
      </w:r>
      <w:r w:rsidRPr="0049731F">
        <w:rPr>
          <w:rFonts w:ascii="Times New Roman" w:hAnsi="Times New Roman"/>
          <w:noProof/>
          <w:szCs w:val="24"/>
        </w:rPr>
        <w:t xml:space="preserve"> da se protiv kandidata ne vodi kazneni postupak</w:t>
      </w:r>
      <w:r w:rsidR="0049731F" w:rsidRPr="0049731F">
        <w:rPr>
          <w:rFonts w:ascii="Times New Roman" w:hAnsi="Times New Roman"/>
          <w:noProof/>
          <w:szCs w:val="24"/>
        </w:rPr>
        <w:t xml:space="preserve"> ne starije od </w:t>
      </w:r>
      <w:r w:rsidR="0049731F" w:rsidRPr="0049731F">
        <w:rPr>
          <w:rFonts w:ascii="Times New Roman" w:hAnsi="Times New Roman"/>
          <w:lang w:val="hr-HR"/>
        </w:rPr>
        <w:t>15 dana od dana podnošenja prijave</w:t>
      </w:r>
      <w:r w:rsidR="0049731F" w:rsidRPr="0049731F">
        <w:rPr>
          <w:rFonts w:ascii="Times New Roman" w:hAnsi="Times New Roman"/>
          <w:noProof/>
          <w:szCs w:val="24"/>
        </w:rPr>
        <w:t>,</w:t>
      </w:r>
    </w:p>
    <w:p w14:paraId="59B73A6C" w14:textId="77777777" w:rsidR="00C64260" w:rsidRPr="00011416" w:rsidRDefault="00000000" w:rsidP="00011416">
      <w:pPr>
        <w:pStyle w:val="Odlomakpopisa"/>
        <w:widowControl w:val="0"/>
        <w:numPr>
          <w:ilvl w:val="0"/>
          <w:numId w:val="1"/>
        </w:numPr>
        <w:rPr>
          <w:rFonts w:ascii="Times New Roman" w:hAnsi="Times New Roman"/>
          <w:lang w:val="hr-HR"/>
        </w:rPr>
      </w:pPr>
      <w:r w:rsidRPr="004306E0">
        <w:rPr>
          <w:rFonts w:ascii="Times New Roman" w:hAnsi="Times New Roman"/>
          <w:noProof/>
          <w:szCs w:val="24"/>
        </w:rPr>
        <w:t>potvrda nadležnog suda</w:t>
      </w:r>
      <w:r w:rsidR="004306E0">
        <w:rPr>
          <w:rFonts w:ascii="Times New Roman" w:hAnsi="Times New Roman"/>
          <w:noProof/>
          <w:szCs w:val="24"/>
        </w:rPr>
        <w:t xml:space="preserve"> ili sustava e-građani</w:t>
      </w:r>
      <w:r w:rsidRPr="004306E0">
        <w:rPr>
          <w:rFonts w:ascii="Times New Roman" w:hAnsi="Times New Roman"/>
          <w:noProof/>
          <w:szCs w:val="24"/>
        </w:rPr>
        <w:t xml:space="preserve"> da se protiv kandidata ne vodi prekršajni postupak</w:t>
      </w:r>
      <w:r w:rsidR="0049731F" w:rsidRPr="004306E0">
        <w:rPr>
          <w:rFonts w:ascii="Times New Roman" w:hAnsi="Times New Roman"/>
          <w:noProof/>
          <w:szCs w:val="24"/>
        </w:rPr>
        <w:t xml:space="preserve"> ne starije od </w:t>
      </w:r>
      <w:r w:rsidR="0049731F" w:rsidRPr="004306E0">
        <w:rPr>
          <w:rFonts w:ascii="Times New Roman" w:hAnsi="Times New Roman"/>
          <w:lang w:val="hr-HR"/>
        </w:rPr>
        <w:t>15 dana od dana podnošenja prijave</w:t>
      </w:r>
      <w:r w:rsidR="0049731F" w:rsidRPr="004306E0">
        <w:rPr>
          <w:rFonts w:ascii="Times New Roman" w:hAnsi="Times New Roman"/>
          <w:noProof/>
          <w:szCs w:val="24"/>
        </w:rPr>
        <w:t>,</w:t>
      </w:r>
    </w:p>
    <w:p w14:paraId="6549287C" w14:textId="77777777" w:rsidR="00C64260" w:rsidRDefault="00000000" w:rsidP="00C86972">
      <w:pPr>
        <w:numPr>
          <w:ilvl w:val="0"/>
          <w:numId w:val="1"/>
        </w:numPr>
        <w:rPr>
          <w:rFonts w:ascii="Times New Roman" w:hAnsi="Times New Roman"/>
          <w:lang w:val="hr-HR"/>
        </w:rPr>
      </w:pPr>
      <w:r w:rsidRPr="008B490A">
        <w:rPr>
          <w:rFonts w:ascii="Times New Roman" w:hAnsi="Times New Roman"/>
          <w:lang w:val="hr-HR"/>
        </w:rPr>
        <w:t xml:space="preserve">izjavu pod kaznenom i materijalnom odgovornošću da ne postoje okolnosti </w:t>
      </w:r>
      <w:r w:rsidR="008B490A" w:rsidRPr="008B490A">
        <w:rPr>
          <w:rFonts w:ascii="Times New Roman" w:hAnsi="Times New Roman"/>
          <w:lang w:val="hr-HR"/>
        </w:rPr>
        <w:t>suprotne uvjetima propisanim za člana upravnog vijeća</w:t>
      </w:r>
      <w:r w:rsidR="00011416">
        <w:rPr>
          <w:rFonts w:ascii="Times New Roman" w:hAnsi="Times New Roman"/>
          <w:lang w:val="hr-HR"/>
        </w:rPr>
        <w:t>.</w:t>
      </w:r>
      <w:r w:rsidRPr="008B490A">
        <w:rPr>
          <w:rFonts w:ascii="Times New Roman" w:hAnsi="Times New Roman"/>
          <w:lang w:val="hr-HR"/>
        </w:rPr>
        <w:t xml:space="preserve"> </w:t>
      </w:r>
    </w:p>
    <w:p w14:paraId="42A3026D" w14:textId="77777777" w:rsidR="008B490A" w:rsidRPr="008B490A" w:rsidRDefault="008B490A" w:rsidP="008B490A">
      <w:pPr>
        <w:ind w:left="720"/>
        <w:rPr>
          <w:rFonts w:ascii="Times New Roman" w:hAnsi="Times New Roman"/>
          <w:lang w:val="hr-HR"/>
        </w:rPr>
      </w:pPr>
    </w:p>
    <w:p w14:paraId="02A0E039" w14:textId="77777777" w:rsidR="00C64260" w:rsidRDefault="00000000" w:rsidP="00C64260">
      <w:pPr>
        <w:rPr>
          <w:rFonts w:ascii="Times New Roman" w:hAnsi="Times New Roman"/>
          <w:lang w:val="hr-HR"/>
        </w:rPr>
      </w:pPr>
      <w:r>
        <w:rPr>
          <w:rFonts w:ascii="Times New Roman" w:hAnsi="Times New Roman"/>
          <w:lang w:val="hr-HR"/>
        </w:rPr>
        <w:t xml:space="preserve">Javni natječaj objavit će se na internetskoj stranici Grada Pula-Pola </w:t>
      </w:r>
      <w:hyperlink r:id="rId5" w:history="1">
        <w:r w:rsidR="00C64260">
          <w:rPr>
            <w:rStyle w:val="Hiperveza"/>
            <w:rFonts w:ascii="Times New Roman" w:hAnsi="Times New Roman"/>
            <w:lang w:val="hr-HR"/>
          </w:rPr>
          <w:t>www.pula.hr</w:t>
        </w:r>
      </w:hyperlink>
      <w:r>
        <w:rPr>
          <w:rFonts w:ascii="Times New Roman" w:hAnsi="Times New Roman"/>
          <w:lang w:val="hr-HR"/>
        </w:rPr>
        <w:t xml:space="preserve">  i u javnom glasilu Glas Istre.</w:t>
      </w:r>
    </w:p>
    <w:p w14:paraId="70C6AF44" w14:textId="37E9EC9A" w:rsidR="00C64260" w:rsidRDefault="00000000" w:rsidP="00C64260">
      <w:pPr>
        <w:rPr>
          <w:rFonts w:ascii="Times New Roman" w:hAnsi="Times New Roman"/>
          <w:lang w:val="hr-HR"/>
        </w:rPr>
      </w:pPr>
      <w:r>
        <w:rPr>
          <w:rFonts w:ascii="Times New Roman" w:hAnsi="Times New Roman"/>
          <w:lang w:val="hr-HR"/>
        </w:rPr>
        <w:t xml:space="preserve">Prijave na Javni natječaj s dokazima o ispunjavanju uvjeta podnose se u zatvorenoj omotnici u roku 15 (petnaest) dana od dana objave Javnog natječaja na internetskoj stranici Grada Pula-Pola </w:t>
      </w:r>
      <w:hyperlink r:id="rId6" w:history="1">
        <w:r w:rsidR="00C64260">
          <w:rPr>
            <w:rStyle w:val="Hiperveza"/>
            <w:rFonts w:ascii="Times New Roman" w:hAnsi="Times New Roman"/>
            <w:lang w:val="hr-HR"/>
          </w:rPr>
          <w:t>www.pula.hr</w:t>
        </w:r>
      </w:hyperlink>
      <w:r>
        <w:rPr>
          <w:rFonts w:ascii="Times New Roman" w:hAnsi="Times New Roman"/>
          <w:lang w:val="hr-HR"/>
        </w:rPr>
        <w:t>,</w:t>
      </w:r>
      <w:r w:rsidR="004F2474">
        <w:rPr>
          <w:rFonts w:ascii="Times New Roman" w:hAnsi="Times New Roman"/>
          <w:lang w:val="hr-HR"/>
        </w:rPr>
        <w:t xml:space="preserve"> </w:t>
      </w:r>
      <w:r>
        <w:rPr>
          <w:rFonts w:ascii="Times New Roman" w:hAnsi="Times New Roman"/>
          <w:lang w:val="hr-HR"/>
        </w:rPr>
        <w:t xml:space="preserve">na adresu pisarnice: Grad Pula-Pola, Povjerenstvo za provedbu Javnog natječaja, Pula, Stara tržnica 2,  s naznakom „Javni natječaj za izbor kandidata za članove </w:t>
      </w:r>
      <w:r w:rsidR="008B490A">
        <w:rPr>
          <w:rFonts w:ascii="Times New Roman" w:hAnsi="Times New Roman"/>
          <w:lang w:val="hr-HR"/>
        </w:rPr>
        <w:t>upravnog vijeća</w:t>
      </w:r>
      <w:r>
        <w:rPr>
          <w:rFonts w:ascii="Times New Roman" w:hAnsi="Times New Roman"/>
          <w:lang w:val="hr-HR"/>
        </w:rPr>
        <w:t xml:space="preserve"> </w:t>
      </w:r>
      <w:r w:rsidR="008B490A">
        <w:rPr>
          <w:rFonts w:ascii="Times New Roman" w:hAnsi="Times New Roman"/>
          <w:lang w:val="hr-HR"/>
        </w:rPr>
        <w:t>ustanove Dječji vrtić</w:t>
      </w:r>
      <w:r w:rsidR="00A65D50">
        <w:rPr>
          <w:rFonts w:ascii="Times New Roman" w:hAnsi="Times New Roman"/>
          <w:lang w:val="hr-HR"/>
        </w:rPr>
        <w:t xml:space="preserve"> „Mali svijet, Pula, Kamenjak 6</w:t>
      </w:r>
      <w:r w:rsidR="008B490A">
        <w:rPr>
          <w:rFonts w:ascii="Times New Roman" w:hAnsi="Times New Roman"/>
          <w:lang w:val="hr-HR"/>
        </w:rPr>
        <w:t>,</w:t>
      </w:r>
      <w:r>
        <w:rPr>
          <w:rFonts w:ascii="Times New Roman" w:hAnsi="Times New Roman"/>
          <w:lang w:val="hr-HR"/>
        </w:rPr>
        <w:t xml:space="preserve">  s naznakom NE OTVARAJ“  Dokumentacija uz prijavu može se dostaviti u preslici.</w:t>
      </w:r>
    </w:p>
    <w:p w14:paraId="113EA544" w14:textId="77777777" w:rsidR="00C64260" w:rsidRDefault="00000000" w:rsidP="00C64260">
      <w:pPr>
        <w:rPr>
          <w:rFonts w:ascii="Times New Roman" w:hAnsi="Times New Roman"/>
          <w:lang w:val="hr-HR"/>
        </w:rPr>
      </w:pPr>
      <w:r>
        <w:rPr>
          <w:rFonts w:ascii="Times New Roman" w:hAnsi="Times New Roman"/>
          <w:lang w:val="hr-HR"/>
        </w:rPr>
        <w:t>Nepravovremene i nepotpune prijave na Javni natječaj neće se uzeti u razmatranje.</w:t>
      </w:r>
    </w:p>
    <w:p w14:paraId="2B56D8ED" w14:textId="77777777" w:rsidR="00C64260" w:rsidRDefault="00000000" w:rsidP="00C64260">
      <w:pPr>
        <w:rPr>
          <w:rFonts w:ascii="Times New Roman" w:hAnsi="Times New Roman"/>
          <w:lang w:val="hr-HR"/>
        </w:rPr>
      </w:pPr>
      <w:r>
        <w:rPr>
          <w:rFonts w:ascii="Times New Roman" w:hAnsi="Times New Roman"/>
          <w:lang w:val="hr-HR"/>
        </w:rPr>
        <w:t>Urednom prijavom smatra se prijava koja sadrži svu traženu dokumentaciju navedenu u ovom Javnom natječaju.</w:t>
      </w:r>
    </w:p>
    <w:p w14:paraId="3DCCD0EB" w14:textId="77777777" w:rsidR="00C64260" w:rsidRDefault="00000000" w:rsidP="00C64260">
      <w:pPr>
        <w:rPr>
          <w:rFonts w:ascii="Times New Roman" w:hAnsi="Times New Roman"/>
          <w:lang w:val="hr-HR"/>
        </w:rPr>
      </w:pPr>
      <w:r>
        <w:rPr>
          <w:rFonts w:ascii="Times New Roman" w:hAnsi="Times New Roman"/>
          <w:lang w:val="hr-HR"/>
        </w:rPr>
        <w:t>Radno iskustvo na odgovarajućim poslovima je radno iskustvo ostvareno na poslovima odgovarajuće stručne spreme i struke.</w:t>
      </w:r>
    </w:p>
    <w:p w14:paraId="75779285" w14:textId="77777777" w:rsidR="00C64260" w:rsidRDefault="00000000" w:rsidP="00C64260">
      <w:pPr>
        <w:rPr>
          <w:rFonts w:ascii="Times New Roman" w:hAnsi="Times New Roman"/>
          <w:lang w:val="hr-HR"/>
        </w:rPr>
      </w:pPr>
      <w:r>
        <w:rPr>
          <w:rFonts w:ascii="Times New Roman" w:hAnsi="Times New Roman"/>
          <w:lang w:val="hr-HR"/>
        </w:rPr>
        <w:t>Povjerenstvo utvrđuje listu kandidata koji ispunjavaju uvjete Javnog natječaja i poziva ih na razgovor. Prilikom razgovora kandidat je dužan predočiti izvornike ili ovjerenu presliku dokumentacije koja se traži uz prijavu.</w:t>
      </w:r>
    </w:p>
    <w:p w14:paraId="073CFFA4" w14:textId="2426A60A" w:rsidR="00C64260" w:rsidRDefault="00000000" w:rsidP="00C64260">
      <w:pPr>
        <w:rPr>
          <w:rFonts w:ascii="Times New Roman" w:hAnsi="Times New Roman"/>
          <w:lang w:val="hr-HR"/>
        </w:rPr>
      </w:pPr>
      <w:r>
        <w:rPr>
          <w:rFonts w:ascii="Times New Roman" w:hAnsi="Times New Roman"/>
          <w:lang w:val="hr-HR"/>
        </w:rPr>
        <w:t xml:space="preserve">Lista kandidata koji ispunjavaju uvjete i termin  razgovora s kandidatima objavit će se na stranicama Grada Pula-Pola  </w:t>
      </w:r>
      <w:hyperlink r:id="rId7" w:history="1">
        <w:r w:rsidR="00C64260">
          <w:rPr>
            <w:rStyle w:val="Hiperveza"/>
            <w:rFonts w:ascii="Times New Roman" w:hAnsi="Times New Roman"/>
            <w:lang w:val="hr-HR"/>
          </w:rPr>
          <w:t>www.pula.hr</w:t>
        </w:r>
      </w:hyperlink>
      <w:r>
        <w:rPr>
          <w:rFonts w:ascii="Times New Roman" w:hAnsi="Times New Roman"/>
          <w:lang w:val="hr-HR"/>
        </w:rPr>
        <w:t xml:space="preserve">  najmanje pet dana prije provođenja razgovora, a kandidati će biti obaviješteni o istome i putem e-maila. </w:t>
      </w:r>
    </w:p>
    <w:p w14:paraId="4A27EBDA" w14:textId="08C0762C" w:rsidR="00C64260" w:rsidRDefault="00000000" w:rsidP="006424B0">
      <w:pPr>
        <w:rPr>
          <w:rFonts w:ascii="Times New Roman" w:hAnsi="Times New Roman"/>
          <w:lang w:val="hr-HR"/>
        </w:rPr>
      </w:pPr>
      <w:r>
        <w:rPr>
          <w:rFonts w:ascii="Times New Roman" w:hAnsi="Times New Roman"/>
          <w:lang w:val="hr-HR"/>
        </w:rPr>
        <w:t>Za kandidata koji ne pristupi razgovoru smatrat će se da je povukao prijavu na Javni natječaj</w:t>
      </w:r>
      <w:r w:rsidR="006424B0">
        <w:rPr>
          <w:rFonts w:ascii="Times New Roman" w:hAnsi="Times New Roman"/>
          <w:lang w:val="hr-HR"/>
        </w:rPr>
        <w:t>.</w:t>
      </w:r>
    </w:p>
    <w:p w14:paraId="788FE9A7" w14:textId="77777777" w:rsidR="00C64260" w:rsidRDefault="00000000" w:rsidP="006424B0">
      <w:pPr>
        <w:rPr>
          <w:rFonts w:ascii="Times New Roman" w:hAnsi="Times New Roman"/>
          <w:lang w:val="hr-HR"/>
        </w:rPr>
      </w:pPr>
      <w:r>
        <w:rPr>
          <w:rFonts w:ascii="Times New Roman" w:hAnsi="Times New Roman"/>
          <w:lang w:val="hr-HR"/>
        </w:rPr>
        <w:t>O provedenom postupku Povjerenstvo podnosi izvješće Gradonačelniku.</w:t>
      </w:r>
    </w:p>
    <w:p w14:paraId="4403953E" w14:textId="77777777" w:rsidR="00C64260" w:rsidRDefault="00000000" w:rsidP="00C64260">
      <w:pPr>
        <w:rPr>
          <w:rFonts w:ascii="Times New Roman" w:hAnsi="Times New Roman"/>
          <w:lang w:val="hr-HR"/>
        </w:rPr>
      </w:pPr>
      <w:r>
        <w:rPr>
          <w:rFonts w:ascii="Times New Roman" w:hAnsi="Times New Roman"/>
          <w:lang w:val="hr-HR"/>
        </w:rPr>
        <w:t xml:space="preserve">Na temelju rezultata provedenog postupka, Gradonačelnik predlaže Gradskom vijeću Grada Pula-Pola kandidate za članove </w:t>
      </w:r>
      <w:r w:rsidR="002836B5">
        <w:rPr>
          <w:rFonts w:ascii="Times New Roman" w:hAnsi="Times New Roman"/>
          <w:lang w:val="hr-HR"/>
        </w:rPr>
        <w:t xml:space="preserve">upravnog vijeća </w:t>
      </w:r>
      <w:r w:rsidR="006348C5">
        <w:rPr>
          <w:rFonts w:ascii="Times New Roman" w:hAnsi="Times New Roman"/>
          <w:lang w:val="hr-HR"/>
        </w:rPr>
        <w:t>U</w:t>
      </w:r>
      <w:r w:rsidR="002836B5">
        <w:rPr>
          <w:rFonts w:ascii="Times New Roman" w:hAnsi="Times New Roman"/>
          <w:lang w:val="hr-HR"/>
        </w:rPr>
        <w:t>stanove</w:t>
      </w:r>
      <w:r>
        <w:rPr>
          <w:rFonts w:ascii="Times New Roman" w:hAnsi="Times New Roman"/>
          <w:lang w:val="hr-HR"/>
        </w:rPr>
        <w:t>.</w:t>
      </w:r>
    </w:p>
    <w:p w14:paraId="588142D0" w14:textId="345DE513" w:rsidR="00C64260" w:rsidRDefault="00000000" w:rsidP="00C64260">
      <w:pPr>
        <w:rPr>
          <w:rFonts w:ascii="Times New Roman" w:hAnsi="Times New Roman"/>
          <w:lang w:val="hr-HR"/>
        </w:rPr>
      </w:pPr>
      <w:r>
        <w:rPr>
          <w:rFonts w:ascii="Times New Roman" w:hAnsi="Times New Roman"/>
          <w:lang w:val="hr-HR"/>
        </w:rPr>
        <w:t xml:space="preserve">Kandidati će biti obaviješteni o izboru članova </w:t>
      </w:r>
      <w:r w:rsidR="004F2474">
        <w:rPr>
          <w:rFonts w:ascii="Times New Roman" w:hAnsi="Times New Roman"/>
          <w:lang w:val="hr-HR"/>
        </w:rPr>
        <w:t>u</w:t>
      </w:r>
      <w:r>
        <w:rPr>
          <w:rFonts w:ascii="Times New Roman" w:hAnsi="Times New Roman"/>
          <w:lang w:val="hr-HR"/>
        </w:rPr>
        <w:t xml:space="preserve">pravnog vijeća </w:t>
      </w:r>
      <w:r w:rsidR="006424B0">
        <w:rPr>
          <w:rFonts w:ascii="Times New Roman" w:hAnsi="Times New Roman"/>
          <w:lang w:val="hr-HR"/>
        </w:rPr>
        <w:t>U</w:t>
      </w:r>
      <w:r>
        <w:rPr>
          <w:rFonts w:ascii="Times New Roman" w:hAnsi="Times New Roman"/>
          <w:lang w:val="hr-HR"/>
        </w:rPr>
        <w:t xml:space="preserve">stanove dostavom </w:t>
      </w:r>
      <w:r w:rsidR="00050FA6">
        <w:rPr>
          <w:rFonts w:ascii="Times New Roman" w:hAnsi="Times New Roman"/>
          <w:lang w:val="hr-HR"/>
        </w:rPr>
        <w:t xml:space="preserve">Odluke Gradskog vijeća </w:t>
      </w:r>
      <w:r w:rsidR="006424B0">
        <w:rPr>
          <w:rFonts w:ascii="Times New Roman" w:hAnsi="Times New Roman"/>
          <w:lang w:val="hr-HR"/>
        </w:rPr>
        <w:t>G</w:t>
      </w:r>
      <w:r w:rsidR="00050FA6">
        <w:rPr>
          <w:rFonts w:ascii="Times New Roman" w:hAnsi="Times New Roman"/>
          <w:lang w:val="hr-HR"/>
        </w:rPr>
        <w:t>rada Pule-Pola na e-mail adresu</w:t>
      </w:r>
      <w:r w:rsidR="006E2290">
        <w:rPr>
          <w:rFonts w:ascii="Times New Roman" w:hAnsi="Times New Roman"/>
          <w:lang w:val="hr-HR"/>
        </w:rPr>
        <w:t xml:space="preserve"> u roku od 2 dana od donošenja akta.</w:t>
      </w:r>
    </w:p>
    <w:p w14:paraId="71ED16DA" w14:textId="77777777" w:rsidR="00C64260" w:rsidRDefault="00000000" w:rsidP="00C64260">
      <w:pPr>
        <w:rPr>
          <w:rFonts w:ascii="Times New Roman" w:hAnsi="Times New Roman"/>
          <w:lang w:val="hr-HR"/>
        </w:rPr>
      </w:pPr>
      <w:r>
        <w:rPr>
          <w:rFonts w:ascii="Times New Roman" w:hAnsi="Times New Roman"/>
          <w:lang w:val="hr-HR"/>
        </w:rPr>
        <w:t xml:space="preserve">Podnošenjem prijave na Javni natječaj kandidat daje privolu za prikupljanje, obradu i objavu osobnih podataka navedenih u prijavi na Javni natječaj, kao i dokumentacije dostavljene uz prijavu, u svrhu odabira članova </w:t>
      </w:r>
      <w:r w:rsidR="009B716F">
        <w:rPr>
          <w:rFonts w:ascii="Times New Roman" w:hAnsi="Times New Roman"/>
          <w:lang w:val="hr-HR"/>
        </w:rPr>
        <w:t>upravnog vijeća</w:t>
      </w:r>
      <w:r>
        <w:rPr>
          <w:rFonts w:ascii="Times New Roman" w:hAnsi="Times New Roman"/>
          <w:lang w:val="hr-HR"/>
        </w:rPr>
        <w:t>.</w:t>
      </w:r>
    </w:p>
    <w:p w14:paraId="5BFE5696" w14:textId="77777777" w:rsidR="006424B0" w:rsidRDefault="00000000" w:rsidP="00C64260">
      <w:pPr>
        <w:rPr>
          <w:rFonts w:ascii="Times New Roman" w:hAnsi="Times New Roman"/>
          <w:color w:val="FF0000"/>
          <w:lang w:val="hr-HR"/>
        </w:rPr>
      </w:pPr>
      <w:r>
        <w:rPr>
          <w:rFonts w:ascii="Times New Roman" w:hAnsi="Times New Roman"/>
          <w:color w:val="FF0000"/>
          <w:lang w:val="hr-HR"/>
        </w:rPr>
        <w:tab/>
      </w:r>
      <w:r>
        <w:rPr>
          <w:rFonts w:ascii="Times New Roman" w:hAnsi="Times New Roman"/>
          <w:color w:val="FF0000"/>
          <w:lang w:val="hr-HR"/>
        </w:rPr>
        <w:tab/>
      </w:r>
      <w:r>
        <w:rPr>
          <w:rFonts w:ascii="Times New Roman" w:hAnsi="Times New Roman"/>
          <w:color w:val="FF0000"/>
          <w:lang w:val="hr-HR"/>
        </w:rPr>
        <w:tab/>
      </w:r>
      <w:r>
        <w:rPr>
          <w:rFonts w:ascii="Times New Roman" w:hAnsi="Times New Roman"/>
          <w:color w:val="FF0000"/>
          <w:lang w:val="hr-HR"/>
        </w:rPr>
        <w:tab/>
      </w:r>
      <w:r>
        <w:rPr>
          <w:rFonts w:ascii="Times New Roman" w:hAnsi="Times New Roman"/>
          <w:color w:val="FF0000"/>
          <w:lang w:val="hr-HR"/>
        </w:rPr>
        <w:tab/>
      </w:r>
      <w:r>
        <w:rPr>
          <w:rFonts w:ascii="Times New Roman" w:hAnsi="Times New Roman"/>
          <w:color w:val="FF0000"/>
          <w:lang w:val="hr-HR"/>
        </w:rPr>
        <w:tab/>
      </w:r>
      <w:r>
        <w:rPr>
          <w:rFonts w:ascii="Times New Roman" w:hAnsi="Times New Roman"/>
          <w:color w:val="FF0000"/>
          <w:lang w:val="hr-HR"/>
        </w:rPr>
        <w:tab/>
      </w:r>
    </w:p>
    <w:p w14:paraId="63ACE979" w14:textId="77777777" w:rsidR="006424B0" w:rsidRDefault="006424B0" w:rsidP="00C64260">
      <w:pPr>
        <w:rPr>
          <w:rFonts w:ascii="Times New Roman" w:hAnsi="Times New Roman"/>
          <w:color w:val="FF0000"/>
          <w:lang w:val="hr-HR"/>
        </w:rPr>
      </w:pPr>
    </w:p>
    <w:p w14:paraId="2F929B9D" w14:textId="474CAD9B" w:rsidR="00C64260" w:rsidRDefault="00000000" w:rsidP="006424B0">
      <w:pPr>
        <w:ind w:left="5760" w:firstLine="720"/>
        <w:rPr>
          <w:rFonts w:ascii="Times New Roman" w:hAnsi="Times New Roman"/>
          <w:lang w:val="hr-HR"/>
        </w:rPr>
      </w:pPr>
      <w:r>
        <w:rPr>
          <w:rFonts w:ascii="Times New Roman" w:hAnsi="Times New Roman"/>
          <w:lang w:val="hr-HR"/>
        </w:rPr>
        <w:t>GRAD PULA-POLA</w:t>
      </w:r>
    </w:p>
    <w:p w14:paraId="26689799" w14:textId="77777777" w:rsidR="00C64260" w:rsidRDefault="00000000" w:rsidP="00C64260">
      <w:pPr>
        <w:rPr>
          <w:rFonts w:ascii="Times New Roman" w:hAnsi="Times New Roman"/>
          <w:color w:val="FF0000"/>
          <w:lang w:val="hr-HR"/>
        </w:rPr>
      </w:pPr>
      <w:r>
        <w:rPr>
          <w:rFonts w:ascii="Times New Roman" w:hAnsi="Times New Roman"/>
          <w:color w:val="FF0000"/>
          <w:lang w:val="hr-HR"/>
        </w:rPr>
        <w:tab/>
      </w:r>
      <w:r>
        <w:rPr>
          <w:rFonts w:ascii="Times New Roman" w:hAnsi="Times New Roman"/>
          <w:color w:val="FF0000"/>
          <w:lang w:val="hr-HR"/>
        </w:rPr>
        <w:tab/>
      </w:r>
      <w:r>
        <w:rPr>
          <w:rFonts w:ascii="Times New Roman" w:hAnsi="Times New Roman"/>
          <w:color w:val="FF0000"/>
          <w:lang w:val="hr-HR"/>
        </w:rPr>
        <w:tab/>
      </w:r>
      <w:r>
        <w:rPr>
          <w:rFonts w:ascii="Times New Roman" w:hAnsi="Times New Roman"/>
          <w:color w:val="FF0000"/>
          <w:lang w:val="hr-HR"/>
        </w:rPr>
        <w:tab/>
      </w:r>
      <w:r>
        <w:rPr>
          <w:rFonts w:ascii="Times New Roman" w:hAnsi="Times New Roman"/>
          <w:color w:val="FF0000"/>
          <w:lang w:val="hr-HR"/>
        </w:rPr>
        <w:tab/>
      </w:r>
      <w:r>
        <w:rPr>
          <w:rFonts w:ascii="Times New Roman" w:hAnsi="Times New Roman"/>
          <w:color w:val="FF0000"/>
          <w:lang w:val="hr-HR"/>
        </w:rPr>
        <w:tab/>
        <w:t xml:space="preserve"> </w:t>
      </w:r>
    </w:p>
    <w:p w14:paraId="158C9FF4" w14:textId="77777777" w:rsidR="00B661FC" w:rsidRDefault="00B661FC"/>
    <w:sectPr w:rsidR="00B661FC" w:rsidSect="00415C05">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EE78E7"/>
    <w:multiLevelType w:val="hybridMultilevel"/>
    <w:tmpl w:val="68482E1C"/>
    <w:lvl w:ilvl="0" w:tplc="AEC41436">
      <w:numFmt w:val="bullet"/>
      <w:lvlText w:val="-"/>
      <w:lvlJc w:val="left"/>
      <w:pPr>
        <w:ind w:left="1080" w:hanging="360"/>
      </w:pPr>
      <w:rPr>
        <w:rFonts w:ascii="Times New Roman" w:eastAsiaTheme="minorHAnsi" w:hAnsi="Times New Roman" w:cs="Times New Roman" w:hint="default"/>
      </w:rPr>
    </w:lvl>
    <w:lvl w:ilvl="1" w:tplc="BC463C4E" w:tentative="1">
      <w:start w:val="1"/>
      <w:numFmt w:val="bullet"/>
      <w:lvlText w:val="o"/>
      <w:lvlJc w:val="left"/>
      <w:pPr>
        <w:ind w:left="1800" w:hanging="360"/>
      </w:pPr>
      <w:rPr>
        <w:rFonts w:ascii="Courier New" w:hAnsi="Courier New" w:cs="Courier New" w:hint="default"/>
      </w:rPr>
    </w:lvl>
    <w:lvl w:ilvl="2" w:tplc="FF1684AE" w:tentative="1">
      <w:start w:val="1"/>
      <w:numFmt w:val="bullet"/>
      <w:lvlText w:val=""/>
      <w:lvlJc w:val="left"/>
      <w:pPr>
        <w:ind w:left="2520" w:hanging="360"/>
      </w:pPr>
      <w:rPr>
        <w:rFonts w:ascii="Wingdings" w:hAnsi="Wingdings" w:hint="default"/>
      </w:rPr>
    </w:lvl>
    <w:lvl w:ilvl="3" w:tplc="74BCF4C8" w:tentative="1">
      <w:start w:val="1"/>
      <w:numFmt w:val="bullet"/>
      <w:lvlText w:val=""/>
      <w:lvlJc w:val="left"/>
      <w:pPr>
        <w:ind w:left="3240" w:hanging="360"/>
      </w:pPr>
      <w:rPr>
        <w:rFonts w:ascii="Symbol" w:hAnsi="Symbol" w:hint="default"/>
      </w:rPr>
    </w:lvl>
    <w:lvl w:ilvl="4" w:tplc="3F9CAF92" w:tentative="1">
      <w:start w:val="1"/>
      <w:numFmt w:val="bullet"/>
      <w:lvlText w:val="o"/>
      <w:lvlJc w:val="left"/>
      <w:pPr>
        <w:ind w:left="3960" w:hanging="360"/>
      </w:pPr>
      <w:rPr>
        <w:rFonts w:ascii="Courier New" w:hAnsi="Courier New" w:cs="Courier New" w:hint="default"/>
      </w:rPr>
    </w:lvl>
    <w:lvl w:ilvl="5" w:tplc="127C936C" w:tentative="1">
      <w:start w:val="1"/>
      <w:numFmt w:val="bullet"/>
      <w:lvlText w:val=""/>
      <w:lvlJc w:val="left"/>
      <w:pPr>
        <w:ind w:left="4680" w:hanging="360"/>
      </w:pPr>
      <w:rPr>
        <w:rFonts w:ascii="Wingdings" w:hAnsi="Wingdings" w:hint="default"/>
      </w:rPr>
    </w:lvl>
    <w:lvl w:ilvl="6" w:tplc="27E4E3BA" w:tentative="1">
      <w:start w:val="1"/>
      <w:numFmt w:val="bullet"/>
      <w:lvlText w:val=""/>
      <w:lvlJc w:val="left"/>
      <w:pPr>
        <w:ind w:left="5400" w:hanging="360"/>
      </w:pPr>
      <w:rPr>
        <w:rFonts w:ascii="Symbol" w:hAnsi="Symbol" w:hint="default"/>
      </w:rPr>
    </w:lvl>
    <w:lvl w:ilvl="7" w:tplc="18921A5A" w:tentative="1">
      <w:start w:val="1"/>
      <w:numFmt w:val="bullet"/>
      <w:lvlText w:val="o"/>
      <w:lvlJc w:val="left"/>
      <w:pPr>
        <w:ind w:left="6120" w:hanging="360"/>
      </w:pPr>
      <w:rPr>
        <w:rFonts w:ascii="Courier New" w:hAnsi="Courier New" w:cs="Courier New" w:hint="default"/>
      </w:rPr>
    </w:lvl>
    <w:lvl w:ilvl="8" w:tplc="4350C530" w:tentative="1">
      <w:start w:val="1"/>
      <w:numFmt w:val="bullet"/>
      <w:lvlText w:val=""/>
      <w:lvlJc w:val="left"/>
      <w:pPr>
        <w:ind w:left="6840" w:hanging="360"/>
      </w:pPr>
      <w:rPr>
        <w:rFonts w:ascii="Wingdings" w:hAnsi="Wingdings" w:hint="default"/>
      </w:rPr>
    </w:lvl>
  </w:abstractNum>
  <w:abstractNum w:abstractNumId="1" w15:restartNumberingAfterBreak="0">
    <w:nsid w:val="5FF61BBB"/>
    <w:multiLevelType w:val="hybridMultilevel"/>
    <w:tmpl w:val="70866548"/>
    <w:lvl w:ilvl="0" w:tplc="5D38AD2E">
      <w:numFmt w:val="bullet"/>
      <w:lvlText w:val="-"/>
      <w:lvlJc w:val="left"/>
      <w:pPr>
        <w:ind w:left="720" w:hanging="360"/>
      </w:pPr>
      <w:rPr>
        <w:rFonts w:ascii="Times New Roman" w:eastAsia="Times New Roman" w:hAnsi="Times New Roman" w:cs="Times New Roman" w:hint="default"/>
      </w:rPr>
    </w:lvl>
    <w:lvl w:ilvl="1" w:tplc="472E22B2">
      <w:start w:val="1"/>
      <w:numFmt w:val="bullet"/>
      <w:lvlText w:val="o"/>
      <w:lvlJc w:val="left"/>
      <w:pPr>
        <w:ind w:left="1440" w:hanging="360"/>
      </w:pPr>
      <w:rPr>
        <w:rFonts w:ascii="Courier New" w:hAnsi="Courier New" w:cs="Courier New" w:hint="default"/>
      </w:rPr>
    </w:lvl>
    <w:lvl w:ilvl="2" w:tplc="78003592">
      <w:start w:val="1"/>
      <w:numFmt w:val="bullet"/>
      <w:lvlText w:val=""/>
      <w:lvlJc w:val="left"/>
      <w:pPr>
        <w:ind w:left="2160" w:hanging="360"/>
      </w:pPr>
      <w:rPr>
        <w:rFonts w:ascii="Wingdings" w:hAnsi="Wingdings" w:hint="default"/>
      </w:rPr>
    </w:lvl>
    <w:lvl w:ilvl="3" w:tplc="B16AB40E">
      <w:start w:val="1"/>
      <w:numFmt w:val="bullet"/>
      <w:lvlText w:val=""/>
      <w:lvlJc w:val="left"/>
      <w:pPr>
        <w:ind w:left="2880" w:hanging="360"/>
      </w:pPr>
      <w:rPr>
        <w:rFonts w:ascii="Symbol" w:hAnsi="Symbol" w:hint="default"/>
      </w:rPr>
    </w:lvl>
    <w:lvl w:ilvl="4" w:tplc="01CC4204">
      <w:start w:val="1"/>
      <w:numFmt w:val="bullet"/>
      <w:lvlText w:val="o"/>
      <w:lvlJc w:val="left"/>
      <w:pPr>
        <w:ind w:left="3600" w:hanging="360"/>
      </w:pPr>
      <w:rPr>
        <w:rFonts w:ascii="Courier New" w:hAnsi="Courier New" w:cs="Courier New" w:hint="default"/>
      </w:rPr>
    </w:lvl>
    <w:lvl w:ilvl="5" w:tplc="0CAEC0C8">
      <w:start w:val="1"/>
      <w:numFmt w:val="bullet"/>
      <w:lvlText w:val=""/>
      <w:lvlJc w:val="left"/>
      <w:pPr>
        <w:ind w:left="4320" w:hanging="360"/>
      </w:pPr>
      <w:rPr>
        <w:rFonts w:ascii="Wingdings" w:hAnsi="Wingdings" w:hint="default"/>
      </w:rPr>
    </w:lvl>
    <w:lvl w:ilvl="6" w:tplc="34CE1F4C">
      <w:start w:val="1"/>
      <w:numFmt w:val="bullet"/>
      <w:lvlText w:val=""/>
      <w:lvlJc w:val="left"/>
      <w:pPr>
        <w:ind w:left="5040" w:hanging="360"/>
      </w:pPr>
      <w:rPr>
        <w:rFonts w:ascii="Symbol" w:hAnsi="Symbol" w:hint="default"/>
      </w:rPr>
    </w:lvl>
    <w:lvl w:ilvl="7" w:tplc="22C6511C">
      <w:start w:val="1"/>
      <w:numFmt w:val="bullet"/>
      <w:lvlText w:val="o"/>
      <w:lvlJc w:val="left"/>
      <w:pPr>
        <w:ind w:left="5760" w:hanging="360"/>
      </w:pPr>
      <w:rPr>
        <w:rFonts w:ascii="Courier New" w:hAnsi="Courier New" w:cs="Courier New" w:hint="default"/>
      </w:rPr>
    </w:lvl>
    <w:lvl w:ilvl="8" w:tplc="F4ECC130">
      <w:start w:val="1"/>
      <w:numFmt w:val="bullet"/>
      <w:lvlText w:val=""/>
      <w:lvlJc w:val="left"/>
      <w:pPr>
        <w:ind w:left="6480" w:hanging="360"/>
      </w:pPr>
      <w:rPr>
        <w:rFonts w:ascii="Wingdings" w:hAnsi="Wingdings" w:hint="default"/>
      </w:rPr>
    </w:lvl>
  </w:abstractNum>
  <w:num w:numId="1" w16cid:durableId="326055763">
    <w:abstractNumId w:val="1"/>
  </w:num>
  <w:num w:numId="2" w16cid:durableId="1111391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96D"/>
    <w:rsid w:val="00011416"/>
    <w:rsid w:val="00050FA6"/>
    <w:rsid w:val="000C6568"/>
    <w:rsid w:val="00126D39"/>
    <w:rsid w:val="0015600D"/>
    <w:rsid w:val="00214D14"/>
    <w:rsid w:val="002836B5"/>
    <w:rsid w:val="0029196D"/>
    <w:rsid w:val="002941BD"/>
    <w:rsid w:val="003544C6"/>
    <w:rsid w:val="00384C99"/>
    <w:rsid w:val="004013B3"/>
    <w:rsid w:val="00415C05"/>
    <w:rsid w:val="004306E0"/>
    <w:rsid w:val="0049731F"/>
    <w:rsid w:val="004E0471"/>
    <w:rsid w:val="004E7B3F"/>
    <w:rsid w:val="004F2474"/>
    <w:rsid w:val="0056695A"/>
    <w:rsid w:val="005D6CCF"/>
    <w:rsid w:val="006348C5"/>
    <w:rsid w:val="006424B0"/>
    <w:rsid w:val="006E2290"/>
    <w:rsid w:val="00711872"/>
    <w:rsid w:val="007A77B2"/>
    <w:rsid w:val="00814FE5"/>
    <w:rsid w:val="00831422"/>
    <w:rsid w:val="0087371A"/>
    <w:rsid w:val="008B490A"/>
    <w:rsid w:val="009B237B"/>
    <w:rsid w:val="009B716F"/>
    <w:rsid w:val="009E1DD8"/>
    <w:rsid w:val="00A65D50"/>
    <w:rsid w:val="00B661FC"/>
    <w:rsid w:val="00B90169"/>
    <w:rsid w:val="00BF0028"/>
    <w:rsid w:val="00C259DE"/>
    <w:rsid w:val="00C64260"/>
    <w:rsid w:val="00C86972"/>
    <w:rsid w:val="00CE6CCA"/>
    <w:rsid w:val="00DB0F72"/>
    <w:rsid w:val="00E317C7"/>
    <w:rsid w:val="00E63213"/>
    <w:rsid w:val="00E73181"/>
    <w:rsid w:val="00E950B7"/>
    <w:rsid w:val="00F67D01"/>
    <w:rsid w:val="00FD6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E7105"/>
  <w15:docId w15:val="{39705D4D-6E73-496A-9C69-EE07DEDFB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260"/>
    <w:pPr>
      <w:overflowPunct w:val="0"/>
      <w:autoSpaceDE w:val="0"/>
      <w:autoSpaceDN w:val="0"/>
      <w:adjustRightInd w:val="0"/>
      <w:spacing w:after="0" w:line="240" w:lineRule="auto"/>
      <w:jc w:val="both"/>
    </w:pPr>
    <w:rPr>
      <w:rFonts w:ascii="Courier New" w:eastAsia="Times New Roman" w:hAnsi="Courier New" w:cs="Times New Roman"/>
      <w:sz w:val="24"/>
      <w:szCs w:val="20"/>
      <w:lang w:val="it-IT"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semiHidden/>
    <w:unhideWhenUsed/>
    <w:rsid w:val="00C64260"/>
    <w:rPr>
      <w:color w:val="0000FF"/>
      <w:u w:val="single"/>
    </w:rPr>
  </w:style>
  <w:style w:type="paragraph" w:styleId="Odlomakpopisa">
    <w:name w:val="List Paragraph"/>
    <w:basedOn w:val="Normal"/>
    <w:uiPriority w:val="34"/>
    <w:qFormat/>
    <w:rsid w:val="009B237B"/>
    <w:pPr>
      <w:ind w:left="720"/>
      <w:contextualSpacing/>
    </w:pPr>
  </w:style>
  <w:style w:type="paragraph" w:styleId="Bezproreda">
    <w:name w:val="No Spacing"/>
    <w:uiPriority w:val="1"/>
    <w:qFormat/>
    <w:rsid w:val="00214D14"/>
    <w:pPr>
      <w:spacing w:after="0" w:line="240" w:lineRule="auto"/>
    </w:pPr>
    <w:rPr>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ula.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ula.hr" TargetMode="External"/><Relationship Id="rId5" Type="http://schemas.openxmlformats.org/officeDocument/2006/relationships/hyperlink" Target="http://www.pula.h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880</Words>
  <Characters>5022</Characters>
  <Application>Microsoft Office Word</Application>
  <DocSecurity>0</DocSecurity>
  <Lines>41</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Krizmanić Marjanović Elvira</dc:creator>
  <cp:lastModifiedBy>Radunić Lena</cp:lastModifiedBy>
  <cp:revision>9</cp:revision>
  <dcterms:created xsi:type="dcterms:W3CDTF">2024-10-25T06:23:00Z</dcterms:created>
  <dcterms:modified xsi:type="dcterms:W3CDTF">2024-10-25T12:56:00Z</dcterms:modified>
</cp:coreProperties>
</file>