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3B93A614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 xml:space="preserve">Temeljem članka 26. Zakona o predškolskom odgoju i obrazovanju (NN 10/97, 107/07, 94/13, 98/19 i 57/22),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147D22">
        <w:rPr>
          <w:rFonts w:ascii="Century Gothic" w:hAnsi="Century Gothic"/>
          <w:sz w:val="22"/>
          <w:szCs w:val="22"/>
          <w:lang w:eastAsia="hr-HR"/>
        </w:rPr>
        <w:t>02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147D22">
        <w:rPr>
          <w:rFonts w:ascii="Century Gothic" w:hAnsi="Century Gothic"/>
          <w:sz w:val="22"/>
          <w:szCs w:val="22"/>
          <w:lang w:eastAsia="hr-HR"/>
        </w:rPr>
        <w:t>12</w:t>
      </w:r>
      <w:r w:rsidR="00B1122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6F7CE50C" w:rsidR="00D06CF0" w:rsidRDefault="00D51070" w:rsidP="00863714">
      <w:pPr>
        <w:spacing w:after="0"/>
        <w:jc w:val="both"/>
        <w:rPr>
          <w:rFonts w:ascii="Century Gothic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A3093C">
        <w:rPr>
          <w:rFonts w:ascii="Century Gothic" w:eastAsia="Times New Roman" w:hAnsi="Century Gothic"/>
          <w:b/>
          <w:lang w:eastAsia="hr-HR"/>
        </w:rPr>
        <w:t>-</w:t>
      </w:r>
      <w:proofErr w:type="spellStart"/>
      <w:r w:rsidR="008021F1">
        <w:rPr>
          <w:rFonts w:ascii="Century Gothic" w:eastAsia="Times New Roman" w:hAnsi="Century Gothic"/>
          <w:b/>
          <w:lang w:eastAsia="hr-HR"/>
        </w:rPr>
        <w:t>psiholog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zamjena</w:t>
      </w:r>
      <w:proofErr w:type="spell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za</w:t>
      </w:r>
      <w:proofErr w:type="spell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nenazočnu</w:t>
      </w:r>
      <w:proofErr w:type="spellEnd"/>
      <w:r w:rsidR="00ED21CC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ED21CC">
        <w:rPr>
          <w:rFonts w:ascii="Century Gothic" w:eastAsia="Times New Roman" w:hAnsi="Century Gothic"/>
          <w:lang w:eastAsia="hr-HR"/>
        </w:rPr>
        <w:t>radnicu</w:t>
      </w:r>
      <w:proofErr w:type="spellEnd"/>
      <w:r w:rsidR="00D06CF0" w:rsidRPr="00467145">
        <w:rPr>
          <w:rFonts w:ascii="Century Gothic" w:hAnsi="Century Gothic"/>
          <w:lang w:eastAsia="hr-HR"/>
        </w:rPr>
        <w:t xml:space="preserve"> M/Ž, </w:t>
      </w:r>
      <w:r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0E4062E6" w14:textId="77777777" w:rsidR="00383B28" w:rsidRDefault="00383B28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256BF865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238D2C7B" w14:textId="66E319D0" w:rsidR="00D06CF0" w:rsidRPr="00DA2D22" w:rsidRDefault="00D06CF0" w:rsidP="00DA2D22">
      <w:pPr>
        <w:spacing w:after="0"/>
        <w:jc w:val="both"/>
        <w:rPr>
          <w:rFonts w:ascii="Century Gothic" w:hAnsi="Century Gothic"/>
          <w:lang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1B02B4">
        <w:rPr>
          <w:rFonts w:ascii="Century Gothic" w:eastAsia="Times New Roman" w:hAnsi="Century Gothic" w:cs="Times New Roman"/>
          <w:b/>
          <w:noProof/>
          <w:lang w:val="hr-HR" w:eastAsia="hr-HR"/>
        </w:rPr>
        <w:t>psiholog</w:t>
      </w:r>
      <w:r w:rsidR="00DA2D22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na određeno vrijeme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44474C8B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, 52100 Pul</w:t>
      </w:r>
      <w:r w:rsidR="00DA3371">
        <w:rPr>
          <w:rFonts w:ascii="Century Gothic" w:eastAsia="Times New Roman" w:hAnsi="Century Gothic" w:cs="Times New Roman"/>
          <w:b/>
          <w:noProof/>
          <w:lang w:val="hr-HR" w:eastAsia="hr-HR"/>
        </w:rPr>
        <w:t>a</w:t>
      </w:r>
    </w:p>
    <w:p w14:paraId="7EEA381E" w14:textId="31623274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–</w:t>
      </w:r>
      <w:r w:rsidR="001B02B4">
        <w:rPr>
          <w:rFonts w:ascii="Century Gothic" w:eastAsia="Times New Roman" w:hAnsi="Century Gothic" w:cs="Times New Roman"/>
          <w:b/>
          <w:noProof/>
          <w:lang w:val="hr-HR" w:eastAsia="hr-HR"/>
        </w:rPr>
        <w:t>psiholog</w:t>
      </w:r>
      <w:r w:rsidR="00DA2D22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na određeno vrjeme</w:t>
      </w:r>
      <w:bookmarkStart w:id="1" w:name="_GoBack"/>
      <w:bookmarkEnd w:id="1"/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B543BF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ED21C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ne otvaraj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21EE04F1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83B28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AF6864">
        <w:rPr>
          <w:rFonts w:ascii="Century Gothic" w:eastAsia="Calibri" w:hAnsi="Century Gothic" w:cs="Times New Roman"/>
          <w:iCs/>
          <w:color w:val="000000"/>
          <w:lang w:val="hr-HR" w:eastAsia="hr-HR"/>
        </w:rPr>
        <w:t>5</w:t>
      </w:r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68818" w14:textId="77777777" w:rsidR="00CD5462" w:rsidRDefault="00CD5462">
      <w:pPr>
        <w:spacing w:after="0" w:line="240" w:lineRule="auto"/>
      </w:pPr>
      <w:r>
        <w:separator/>
      </w:r>
    </w:p>
  </w:endnote>
  <w:endnote w:type="continuationSeparator" w:id="0">
    <w:p w14:paraId="1D7A9D14" w14:textId="77777777" w:rsidR="00CD5462" w:rsidRDefault="00CD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9858F7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9858F7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9F52C" w14:textId="77777777" w:rsidR="00CD5462" w:rsidRDefault="00CD5462">
      <w:pPr>
        <w:spacing w:after="0" w:line="240" w:lineRule="auto"/>
      </w:pPr>
      <w:r>
        <w:separator/>
      </w:r>
    </w:p>
  </w:footnote>
  <w:footnote w:type="continuationSeparator" w:id="0">
    <w:p w14:paraId="636D3DF2" w14:textId="77777777" w:rsidR="00CD5462" w:rsidRDefault="00CD5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B739E"/>
    <w:rsid w:val="00107B32"/>
    <w:rsid w:val="00112167"/>
    <w:rsid w:val="00143B85"/>
    <w:rsid w:val="00147D22"/>
    <w:rsid w:val="00181447"/>
    <w:rsid w:val="001856F6"/>
    <w:rsid w:val="001A7A95"/>
    <w:rsid w:val="001B02B4"/>
    <w:rsid w:val="001F6CAF"/>
    <w:rsid w:val="00277DC6"/>
    <w:rsid w:val="002A7869"/>
    <w:rsid w:val="002B0CA5"/>
    <w:rsid w:val="002B6418"/>
    <w:rsid w:val="002C5CFB"/>
    <w:rsid w:val="00365568"/>
    <w:rsid w:val="00383B28"/>
    <w:rsid w:val="003D67EA"/>
    <w:rsid w:val="003E190B"/>
    <w:rsid w:val="003E7BEA"/>
    <w:rsid w:val="00422FA4"/>
    <w:rsid w:val="00425BC0"/>
    <w:rsid w:val="0043795D"/>
    <w:rsid w:val="00440A72"/>
    <w:rsid w:val="00467145"/>
    <w:rsid w:val="00486EEF"/>
    <w:rsid w:val="004E1CBA"/>
    <w:rsid w:val="0056062A"/>
    <w:rsid w:val="00592F59"/>
    <w:rsid w:val="005B352F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24BC1"/>
    <w:rsid w:val="00734D84"/>
    <w:rsid w:val="0074524D"/>
    <w:rsid w:val="00756096"/>
    <w:rsid w:val="00762320"/>
    <w:rsid w:val="0077412E"/>
    <w:rsid w:val="007C17E4"/>
    <w:rsid w:val="008021F1"/>
    <w:rsid w:val="00802F90"/>
    <w:rsid w:val="00812350"/>
    <w:rsid w:val="00812EE8"/>
    <w:rsid w:val="00863714"/>
    <w:rsid w:val="00935914"/>
    <w:rsid w:val="009470A8"/>
    <w:rsid w:val="00963829"/>
    <w:rsid w:val="009758DE"/>
    <w:rsid w:val="009858F7"/>
    <w:rsid w:val="009A2BA6"/>
    <w:rsid w:val="009F4B84"/>
    <w:rsid w:val="00A11C87"/>
    <w:rsid w:val="00A23173"/>
    <w:rsid w:val="00A3093C"/>
    <w:rsid w:val="00A353D7"/>
    <w:rsid w:val="00A42EC9"/>
    <w:rsid w:val="00AA63CA"/>
    <w:rsid w:val="00AF6864"/>
    <w:rsid w:val="00B11224"/>
    <w:rsid w:val="00B13CDF"/>
    <w:rsid w:val="00B3790B"/>
    <w:rsid w:val="00B543BF"/>
    <w:rsid w:val="00B7534F"/>
    <w:rsid w:val="00BA1FBD"/>
    <w:rsid w:val="00BC5571"/>
    <w:rsid w:val="00BE1039"/>
    <w:rsid w:val="00C06402"/>
    <w:rsid w:val="00C22C95"/>
    <w:rsid w:val="00C54A2C"/>
    <w:rsid w:val="00CB58EA"/>
    <w:rsid w:val="00CD5462"/>
    <w:rsid w:val="00D0187D"/>
    <w:rsid w:val="00D06CF0"/>
    <w:rsid w:val="00D31B02"/>
    <w:rsid w:val="00D51070"/>
    <w:rsid w:val="00D600F4"/>
    <w:rsid w:val="00DA2D22"/>
    <w:rsid w:val="00DA3371"/>
    <w:rsid w:val="00DD2D95"/>
    <w:rsid w:val="00E3557B"/>
    <w:rsid w:val="00E417B2"/>
    <w:rsid w:val="00E4287C"/>
    <w:rsid w:val="00E43D92"/>
    <w:rsid w:val="00E50451"/>
    <w:rsid w:val="00ED21CC"/>
    <w:rsid w:val="00ED2A99"/>
    <w:rsid w:val="00ED5A85"/>
    <w:rsid w:val="00F24692"/>
    <w:rsid w:val="00F45A98"/>
    <w:rsid w:val="00F53ABF"/>
    <w:rsid w:val="00F55D31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15</cp:revision>
  <cp:lastPrinted>2024-06-17T10:37:00Z</cp:lastPrinted>
  <dcterms:created xsi:type="dcterms:W3CDTF">2024-06-17T11:27:00Z</dcterms:created>
  <dcterms:modified xsi:type="dcterms:W3CDTF">2024-12-04T11:48:00Z</dcterms:modified>
</cp:coreProperties>
</file>