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2AE1" w14:textId="2A5ECB73" w:rsidR="00427189" w:rsidRPr="00A509B1" w:rsidRDefault="00DD0915" w:rsidP="00C53F0F">
      <w:pPr>
        <w:jc w:val="center"/>
        <w:rPr>
          <w:b/>
          <w:sz w:val="28"/>
          <w:szCs w:val="28"/>
        </w:rPr>
      </w:pPr>
      <w:r w:rsidRPr="00A509B1">
        <w:rPr>
          <w:b/>
          <w:sz w:val="28"/>
          <w:szCs w:val="28"/>
        </w:rPr>
        <w:t xml:space="preserve">Održana </w:t>
      </w:r>
      <w:r w:rsidR="00A509B1" w:rsidRPr="00A509B1">
        <w:rPr>
          <w:b/>
          <w:sz w:val="28"/>
          <w:szCs w:val="28"/>
        </w:rPr>
        <w:t>druga</w:t>
      </w:r>
      <w:r w:rsidR="009033A4" w:rsidRPr="00A509B1">
        <w:rPr>
          <w:b/>
          <w:sz w:val="28"/>
          <w:szCs w:val="28"/>
        </w:rPr>
        <w:t xml:space="preserve"> </w:t>
      </w:r>
      <w:r w:rsidRPr="00A509B1">
        <w:rPr>
          <w:b/>
          <w:sz w:val="28"/>
          <w:szCs w:val="28"/>
        </w:rPr>
        <w:t xml:space="preserve">sjednica Povjerenstva </w:t>
      </w:r>
      <w:r w:rsidR="00427189" w:rsidRPr="00A509B1">
        <w:rPr>
          <w:b/>
          <w:sz w:val="28"/>
          <w:szCs w:val="28"/>
        </w:rPr>
        <w:t xml:space="preserve">iz </w:t>
      </w:r>
    </w:p>
    <w:p w14:paraId="29C70FEE" w14:textId="439EB15F" w:rsidR="0027130A" w:rsidRPr="00A509B1" w:rsidRDefault="00427189" w:rsidP="00C53F0F">
      <w:pPr>
        <w:jc w:val="center"/>
        <w:rPr>
          <w:b/>
          <w:sz w:val="28"/>
          <w:szCs w:val="28"/>
        </w:rPr>
      </w:pPr>
      <w:r w:rsidRPr="00A509B1">
        <w:rPr>
          <w:b/>
          <w:sz w:val="28"/>
          <w:szCs w:val="28"/>
        </w:rPr>
        <w:t xml:space="preserve">programa </w:t>
      </w:r>
      <w:r w:rsidR="00301434" w:rsidRPr="00A509B1">
        <w:rPr>
          <w:b/>
          <w:sz w:val="28"/>
          <w:szCs w:val="28"/>
        </w:rPr>
        <w:t>Potpore Pula</w:t>
      </w:r>
      <w:r w:rsidR="007F1AC5" w:rsidRPr="00A509B1">
        <w:rPr>
          <w:b/>
          <w:sz w:val="28"/>
          <w:szCs w:val="28"/>
        </w:rPr>
        <w:t xml:space="preserve"> </w:t>
      </w:r>
      <w:r w:rsidR="004A12A5" w:rsidRPr="00A509B1">
        <w:rPr>
          <w:b/>
          <w:sz w:val="28"/>
          <w:szCs w:val="28"/>
        </w:rPr>
        <w:t>-</w:t>
      </w:r>
      <w:r w:rsidR="007F1AC5" w:rsidRPr="00A509B1">
        <w:rPr>
          <w:b/>
          <w:sz w:val="28"/>
          <w:szCs w:val="28"/>
        </w:rPr>
        <w:t xml:space="preserve"> </w:t>
      </w:r>
      <w:r w:rsidR="004A12A5" w:rsidRPr="00A509B1">
        <w:rPr>
          <w:b/>
          <w:sz w:val="28"/>
          <w:szCs w:val="28"/>
        </w:rPr>
        <w:t>Pola</w:t>
      </w:r>
      <w:r w:rsidR="00301434" w:rsidRPr="00A509B1">
        <w:rPr>
          <w:b/>
          <w:sz w:val="28"/>
          <w:szCs w:val="28"/>
        </w:rPr>
        <w:t xml:space="preserve"> 20</w:t>
      </w:r>
      <w:r w:rsidR="00C428D5" w:rsidRPr="00A509B1">
        <w:rPr>
          <w:b/>
          <w:sz w:val="28"/>
          <w:szCs w:val="28"/>
        </w:rPr>
        <w:t>2</w:t>
      </w:r>
      <w:r w:rsidR="007F1AC5" w:rsidRPr="00A509B1">
        <w:rPr>
          <w:b/>
          <w:sz w:val="28"/>
          <w:szCs w:val="28"/>
        </w:rPr>
        <w:t>4</w:t>
      </w:r>
    </w:p>
    <w:p w14:paraId="54BAE0E5" w14:textId="77777777" w:rsidR="00DD0915" w:rsidRDefault="00DD0915" w:rsidP="00DD0915">
      <w:pPr>
        <w:jc w:val="both"/>
      </w:pPr>
    </w:p>
    <w:p w14:paraId="56A3833A" w14:textId="77777777" w:rsidR="004B4A43" w:rsidRDefault="00A509B1" w:rsidP="00A509B1">
      <w:pPr>
        <w:ind w:firstLine="709"/>
        <w:jc w:val="both"/>
      </w:pPr>
      <w:r>
        <w:t xml:space="preserve">Sukladno </w:t>
      </w:r>
      <w:r w:rsidR="007F1AC5" w:rsidRPr="00E316DF">
        <w:t>Javn</w:t>
      </w:r>
      <w:r>
        <w:t>om</w:t>
      </w:r>
      <w:r w:rsidR="007F1AC5" w:rsidRPr="00E316DF">
        <w:t xml:space="preserve"> poziv</w:t>
      </w:r>
      <w:r>
        <w:t>u</w:t>
      </w:r>
      <w:r w:rsidR="007F1AC5" w:rsidRPr="00E316DF">
        <w:t xml:space="preserve"> poduzetnicima za dodjelu potpora za razvoj poduzetništva </w:t>
      </w:r>
      <w:r>
        <w:t xml:space="preserve">na području </w:t>
      </w:r>
      <w:r w:rsidR="007F1AC5" w:rsidRPr="00E316DF">
        <w:t>Pul</w:t>
      </w:r>
      <w:r w:rsidR="007F1AC5">
        <w:t>e - Pola</w:t>
      </w:r>
      <w:r w:rsidR="007F1AC5" w:rsidRPr="00E316DF">
        <w:t xml:space="preserve"> u 202</w:t>
      </w:r>
      <w:r w:rsidR="007F1AC5">
        <w:t>4</w:t>
      </w:r>
      <w:r w:rsidR="007F1AC5" w:rsidRPr="00E316DF">
        <w:t>. godini „POTPORE PULA</w:t>
      </w:r>
      <w:r w:rsidR="007F1AC5">
        <w:t xml:space="preserve"> - POLA</w:t>
      </w:r>
      <w:r w:rsidR="007F1AC5" w:rsidRPr="00E316DF">
        <w:t xml:space="preserve"> 202</w:t>
      </w:r>
      <w:r w:rsidR="007F1AC5">
        <w:t>4</w:t>
      </w:r>
      <w:r w:rsidR="007F1AC5" w:rsidRPr="00E316DF">
        <w:t xml:space="preserve">“ </w:t>
      </w:r>
      <w:r>
        <w:t xml:space="preserve">od </w:t>
      </w:r>
      <w:r>
        <w:t>24</w:t>
      </w:r>
      <w:r w:rsidRPr="00E316DF">
        <w:t>. svibnja 202</w:t>
      </w:r>
      <w:r>
        <w:t>4</w:t>
      </w:r>
      <w:r w:rsidRPr="00E316DF">
        <w:t>. godine</w:t>
      </w:r>
      <w:r w:rsidR="004B4A43">
        <w:t xml:space="preserve"> kojim su osigurana sredstva u iznosu od 200.000,00 eura</w:t>
      </w:r>
      <w:r w:rsidR="004B4A43" w:rsidRPr="004B4A43">
        <w:t xml:space="preserve"> </w:t>
      </w:r>
      <w:r w:rsidR="004B4A43">
        <w:t xml:space="preserve">za </w:t>
      </w:r>
      <w:r w:rsidR="004B4A43" w:rsidRPr="00E316DF">
        <w:t>poticanj</w:t>
      </w:r>
      <w:r w:rsidR="004B4A43">
        <w:t>e</w:t>
      </w:r>
      <w:r w:rsidR="004B4A43" w:rsidRPr="00E316DF">
        <w:t xml:space="preserve"> razvoja </w:t>
      </w:r>
      <w:r w:rsidR="004B4A43">
        <w:t>poduzetništva u</w:t>
      </w:r>
      <w:r w:rsidR="004B4A43" w:rsidRPr="00E316DF">
        <w:t xml:space="preserve"> Pul</w:t>
      </w:r>
      <w:r w:rsidR="004B4A43">
        <w:t>i - Pola</w:t>
      </w:r>
      <w:r w:rsidR="004B4A43" w:rsidRPr="00E316DF">
        <w:t xml:space="preserve"> u 202</w:t>
      </w:r>
      <w:r w:rsidR="004B4A43">
        <w:t>4</w:t>
      </w:r>
      <w:r w:rsidR="004B4A43" w:rsidRPr="00E316DF">
        <w:t>. godini</w:t>
      </w:r>
      <w:r>
        <w:t>, d</w:t>
      </w:r>
      <w:r w:rsidRPr="00E316DF">
        <w:t xml:space="preserve">ana </w:t>
      </w:r>
      <w:r>
        <w:t>25</w:t>
      </w:r>
      <w:r w:rsidRPr="00E316DF">
        <w:t xml:space="preserve">. </w:t>
      </w:r>
      <w:r>
        <w:t>rujna</w:t>
      </w:r>
      <w:r w:rsidRPr="00E316DF">
        <w:t xml:space="preserve"> 202</w:t>
      </w:r>
      <w:r>
        <w:t>4</w:t>
      </w:r>
      <w:r w:rsidRPr="00E316DF">
        <w:t xml:space="preserve">. godine, održana je </w:t>
      </w:r>
      <w:r>
        <w:t xml:space="preserve">druga </w:t>
      </w:r>
      <w:r w:rsidRPr="00E316DF">
        <w:t>sjednica Povjerenstva za dodjelu potpora iz programa "POTPORE PULA</w:t>
      </w:r>
      <w:r>
        <w:t xml:space="preserve"> - POLA</w:t>
      </w:r>
      <w:r w:rsidRPr="00E316DF">
        <w:t xml:space="preserve"> 202</w:t>
      </w:r>
      <w:r>
        <w:t>4</w:t>
      </w:r>
      <w:r w:rsidRPr="00E316DF">
        <w:t>"</w:t>
      </w:r>
      <w:r w:rsidR="004B4A43">
        <w:t>.</w:t>
      </w:r>
    </w:p>
    <w:p w14:paraId="498FCB1E" w14:textId="1E419FFE" w:rsidR="00A509B1" w:rsidRPr="00E316DF" w:rsidRDefault="00A509B1" w:rsidP="00A509B1">
      <w:pPr>
        <w:ind w:firstLine="709"/>
        <w:jc w:val="both"/>
      </w:pPr>
      <w:r w:rsidRPr="00E316DF">
        <w:t xml:space="preserve"> </w:t>
      </w:r>
    </w:p>
    <w:p w14:paraId="3FF21C20" w14:textId="77777777" w:rsidR="00B240ED" w:rsidRDefault="00A509B1" w:rsidP="00B240ED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 w:rsidRPr="00E316DF">
        <w:rPr>
          <w:rFonts w:ascii="Times New Roman" w:hAnsi="Times New Roman"/>
          <w:szCs w:val="24"/>
          <w:lang w:val="hr-HR"/>
        </w:rPr>
        <w:t xml:space="preserve">Za </w:t>
      </w:r>
      <w:r>
        <w:rPr>
          <w:rFonts w:ascii="Times New Roman" w:hAnsi="Times New Roman"/>
          <w:szCs w:val="24"/>
          <w:lang w:val="hr-HR"/>
        </w:rPr>
        <w:t xml:space="preserve">drugu </w:t>
      </w:r>
      <w:r w:rsidRPr="00E316DF">
        <w:rPr>
          <w:rFonts w:ascii="Times New Roman" w:hAnsi="Times New Roman"/>
          <w:szCs w:val="24"/>
          <w:lang w:val="hr-HR"/>
        </w:rPr>
        <w:t>sjednicu povjerenstva, obrađen</w:t>
      </w:r>
      <w:r>
        <w:rPr>
          <w:rFonts w:ascii="Times New Roman" w:hAnsi="Times New Roman"/>
          <w:szCs w:val="24"/>
          <w:lang w:val="hr-HR"/>
        </w:rPr>
        <w:t>a</w:t>
      </w:r>
      <w:r w:rsidRPr="00E316DF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su 44</w:t>
      </w:r>
      <w:r w:rsidRPr="00E316DF">
        <w:rPr>
          <w:rFonts w:ascii="Times New Roman" w:hAnsi="Times New Roman"/>
          <w:szCs w:val="24"/>
          <w:lang w:val="hr-HR"/>
        </w:rPr>
        <w:t xml:space="preserve"> zahtjeva u iznosu od </w:t>
      </w:r>
      <w:r>
        <w:rPr>
          <w:rFonts w:ascii="Times New Roman" w:hAnsi="Times New Roman"/>
          <w:szCs w:val="24"/>
          <w:lang w:val="hr-HR"/>
        </w:rPr>
        <w:t>86.998,83 eura</w:t>
      </w:r>
      <w:r w:rsidRPr="00E316DF">
        <w:rPr>
          <w:rFonts w:ascii="Times New Roman" w:hAnsi="Times New Roman"/>
          <w:szCs w:val="24"/>
          <w:lang w:val="hr-HR"/>
        </w:rPr>
        <w:t xml:space="preserve">. Od </w:t>
      </w:r>
      <w:r>
        <w:rPr>
          <w:rFonts w:ascii="Times New Roman" w:hAnsi="Times New Roman"/>
          <w:szCs w:val="24"/>
          <w:lang w:val="hr-HR"/>
        </w:rPr>
        <w:t>44</w:t>
      </w:r>
      <w:r w:rsidRPr="00E316DF">
        <w:rPr>
          <w:rFonts w:ascii="Times New Roman" w:hAnsi="Times New Roman"/>
          <w:szCs w:val="24"/>
          <w:lang w:val="hr-HR"/>
        </w:rPr>
        <w:t xml:space="preserve"> zahtjeva upućenih Povjerenstvu, Povjerenstvo je obradilo i prihvatljivim ocijenilo </w:t>
      </w:r>
      <w:r>
        <w:rPr>
          <w:rFonts w:ascii="Times New Roman" w:hAnsi="Times New Roman"/>
          <w:szCs w:val="24"/>
          <w:lang w:val="hr-HR"/>
        </w:rPr>
        <w:t xml:space="preserve">32 </w:t>
      </w:r>
      <w:r w:rsidRPr="00E316DF">
        <w:rPr>
          <w:rFonts w:ascii="Times New Roman" w:hAnsi="Times New Roman"/>
          <w:szCs w:val="24"/>
          <w:lang w:val="hr-HR"/>
        </w:rPr>
        <w:t>zahtjev</w:t>
      </w:r>
      <w:r>
        <w:rPr>
          <w:rFonts w:ascii="Times New Roman" w:hAnsi="Times New Roman"/>
          <w:szCs w:val="24"/>
          <w:lang w:val="hr-HR"/>
        </w:rPr>
        <w:t>a</w:t>
      </w:r>
      <w:r w:rsidRPr="00E316DF">
        <w:rPr>
          <w:rFonts w:ascii="Times New Roman" w:hAnsi="Times New Roman"/>
          <w:szCs w:val="24"/>
          <w:lang w:val="hr-HR"/>
        </w:rPr>
        <w:t xml:space="preserve"> za dodjelu potpore u iznosu od </w:t>
      </w:r>
      <w:r>
        <w:rPr>
          <w:rFonts w:ascii="Times New Roman" w:hAnsi="Times New Roman"/>
          <w:szCs w:val="24"/>
          <w:lang w:val="hr-HR"/>
        </w:rPr>
        <w:t>59.672,56</w:t>
      </w:r>
      <w:r w:rsidRPr="00E316DF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eura </w:t>
      </w:r>
      <w:r w:rsidRPr="00E316DF">
        <w:rPr>
          <w:rFonts w:ascii="Times New Roman" w:hAnsi="Times New Roman"/>
          <w:szCs w:val="24"/>
          <w:lang w:val="hr-HR"/>
        </w:rPr>
        <w:t xml:space="preserve">uz umanjenje iznosa kod </w:t>
      </w:r>
      <w:r>
        <w:rPr>
          <w:rFonts w:ascii="Times New Roman" w:hAnsi="Times New Roman"/>
          <w:szCs w:val="24"/>
          <w:lang w:val="hr-HR"/>
        </w:rPr>
        <w:t>13 odobrenih</w:t>
      </w:r>
      <w:r w:rsidRPr="00E316DF">
        <w:rPr>
          <w:rFonts w:ascii="Times New Roman" w:hAnsi="Times New Roman"/>
          <w:szCs w:val="24"/>
          <w:lang w:val="hr-HR"/>
        </w:rPr>
        <w:t xml:space="preserve"> zahtjeva za </w:t>
      </w:r>
      <w:r w:rsidRPr="00A87C50">
        <w:rPr>
          <w:rFonts w:ascii="Times New Roman" w:hAnsi="Times New Roman"/>
          <w:szCs w:val="24"/>
          <w:lang w:val="hr-HR"/>
        </w:rPr>
        <w:t>6.354,63</w:t>
      </w:r>
      <w:r w:rsidRPr="00E316DF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eura</w:t>
      </w:r>
      <w:r w:rsidRPr="00E316DF">
        <w:rPr>
          <w:rFonts w:ascii="Times New Roman" w:hAnsi="Times New Roman"/>
          <w:szCs w:val="24"/>
          <w:lang w:val="hr-HR"/>
        </w:rPr>
        <w:t xml:space="preserve"> dok je za </w:t>
      </w:r>
      <w:r>
        <w:rPr>
          <w:rFonts w:ascii="Times New Roman" w:hAnsi="Times New Roman"/>
          <w:szCs w:val="24"/>
          <w:lang w:val="hr-HR"/>
        </w:rPr>
        <w:t>9</w:t>
      </w:r>
      <w:r w:rsidRPr="00E316DF">
        <w:rPr>
          <w:rFonts w:ascii="Times New Roman" w:hAnsi="Times New Roman"/>
          <w:szCs w:val="24"/>
          <w:lang w:val="hr-HR"/>
        </w:rPr>
        <w:t xml:space="preserve"> zahtjeva</w:t>
      </w:r>
      <w:r>
        <w:rPr>
          <w:rFonts w:ascii="Times New Roman" w:hAnsi="Times New Roman"/>
          <w:szCs w:val="24"/>
          <w:lang w:val="hr-HR"/>
        </w:rPr>
        <w:t>,</w:t>
      </w:r>
      <w:r w:rsidRPr="00E316DF">
        <w:rPr>
          <w:rFonts w:ascii="Times New Roman" w:hAnsi="Times New Roman"/>
          <w:szCs w:val="24"/>
          <w:lang w:val="hr-HR"/>
        </w:rPr>
        <w:t xml:space="preserve"> u iznosu od </w:t>
      </w:r>
      <w:r w:rsidRPr="00A87C50">
        <w:rPr>
          <w:rFonts w:ascii="Times New Roman" w:hAnsi="Times New Roman"/>
          <w:szCs w:val="24"/>
          <w:lang w:val="hr-HR"/>
        </w:rPr>
        <w:t>14.775,40</w:t>
      </w:r>
      <w:r w:rsidRPr="00E316DF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eura</w:t>
      </w:r>
      <w:r w:rsidRPr="00E316DF">
        <w:rPr>
          <w:rFonts w:ascii="Times New Roman" w:hAnsi="Times New Roman"/>
          <w:szCs w:val="24"/>
          <w:lang w:val="hr-HR"/>
        </w:rPr>
        <w:t xml:space="preserve">, utvrdilo da </w:t>
      </w:r>
      <w:r>
        <w:rPr>
          <w:rFonts w:ascii="Times New Roman" w:hAnsi="Times New Roman"/>
          <w:szCs w:val="24"/>
          <w:lang w:val="hr-HR"/>
        </w:rPr>
        <w:t>ne udovoljavaju uvjetima iz Javnog poziva te takvi zahtjevi nisu prihvatljivi. Jedan zahtjev u iznosu od 2.400,00 eura odgođen je za razmatranje na sljedećoj sjednici povjerenstva, a odustao je od daljnje obrade i donošenja odluke o zahtjevu podnositelj dva zahtjeva u iznosu od 3.796,24 eura.</w:t>
      </w:r>
      <w:r w:rsidR="00B240ED">
        <w:rPr>
          <w:rFonts w:ascii="Times New Roman" w:hAnsi="Times New Roman"/>
          <w:szCs w:val="24"/>
          <w:lang w:val="hr-HR"/>
        </w:rPr>
        <w:t xml:space="preserve"> </w:t>
      </w:r>
    </w:p>
    <w:p w14:paraId="1ED48554" w14:textId="660BDC70" w:rsidR="00B240ED" w:rsidRDefault="00B240ED" w:rsidP="00B240ED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Sve navedeno, potvrđeno je Odlukom Gradonačelnika od 3. listopada 2024. godine te su zahtjevi poduzetnika odobreni po mjerama kako slijedi:</w:t>
      </w:r>
    </w:p>
    <w:p w14:paraId="2F23E35B" w14:textId="77777777" w:rsidR="00B240ED" w:rsidRPr="00E3591C" w:rsidRDefault="00B240ED" w:rsidP="00B240ED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0A8EFD8" w14:textId="77777777" w:rsidR="00A509B1" w:rsidRDefault="00A509B1" w:rsidP="00A509B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 w:rsidRPr="00A026F3">
        <w:rPr>
          <w:rFonts w:ascii="Times New Roman" w:hAnsi="Times New Roman"/>
          <w:b/>
          <w:szCs w:val="24"/>
          <w:lang w:val="hr-HR"/>
        </w:rPr>
        <w:t>Mjera 1 - Potpore novoosnovanim tvrtkama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 w:rsidRPr="006F116D">
        <w:rPr>
          <w:rFonts w:ascii="Times New Roman" w:hAnsi="Times New Roman"/>
          <w:b/>
          <w:bCs/>
          <w:szCs w:val="24"/>
          <w:lang w:val="hr-HR"/>
        </w:rPr>
        <w:t>-</w:t>
      </w:r>
      <w:r w:rsidRPr="00A026F3">
        <w:rPr>
          <w:rFonts w:ascii="Times New Roman" w:hAnsi="Times New Roman"/>
          <w:szCs w:val="24"/>
          <w:lang w:val="hr-HR"/>
        </w:rPr>
        <w:t xml:space="preserve"> pristigl</w:t>
      </w:r>
      <w:r>
        <w:rPr>
          <w:rFonts w:ascii="Times New Roman" w:hAnsi="Times New Roman"/>
          <w:szCs w:val="24"/>
          <w:lang w:val="hr-HR"/>
        </w:rPr>
        <w:t>o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je 19</w:t>
      </w:r>
      <w:r w:rsidRPr="00A026F3">
        <w:rPr>
          <w:rFonts w:ascii="Times New Roman" w:hAnsi="Times New Roman"/>
          <w:szCs w:val="24"/>
          <w:lang w:val="hr-HR"/>
        </w:rPr>
        <w:t xml:space="preserve"> zahtjeva u iznosu od </w:t>
      </w:r>
      <w:r w:rsidRPr="00A87C50">
        <w:rPr>
          <w:rFonts w:ascii="Times New Roman" w:hAnsi="Times New Roman"/>
          <w:szCs w:val="24"/>
          <w:lang w:val="hr-HR"/>
        </w:rPr>
        <w:t>40.787,24</w:t>
      </w:r>
      <w:r>
        <w:rPr>
          <w:rFonts w:ascii="Times New Roman" w:hAnsi="Times New Roman"/>
          <w:szCs w:val="24"/>
          <w:lang w:val="hr-HR"/>
        </w:rPr>
        <w:t xml:space="preserve"> eura,</w:t>
      </w:r>
      <w:r w:rsidRPr="00A026F3">
        <w:rPr>
          <w:rFonts w:ascii="Times New Roman" w:hAnsi="Times New Roman"/>
          <w:szCs w:val="24"/>
          <w:lang w:val="hr-HR"/>
        </w:rPr>
        <w:t xml:space="preserve"> odob</w:t>
      </w:r>
      <w:r>
        <w:rPr>
          <w:rFonts w:ascii="Times New Roman" w:hAnsi="Times New Roman"/>
          <w:szCs w:val="24"/>
          <w:lang w:val="hr-HR"/>
        </w:rPr>
        <w:t>reno je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15</w:t>
      </w:r>
      <w:r w:rsidRPr="00A026F3">
        <w:rPr>
          <w:rFonts w:ascii="Times New Roman" w:hAnsi="Times New Roman"/>
          <w:szCs w:val="24"/>
          <w:lang w:val="hr-HR"/>
        </w:rPr>
        <w:t xml:space="preserve"> zahtjev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u iznosu od </w:t>
      </w:r>
      <w:r w:rsidRPr="00A87C50">
        <w:rPr>
          <w:rFonts w:ascii="Times New Roman" w:hAnsi="Times New Roman"/>
          <w:szCs w:val="24"/>
          <w:lang w:val="hr-HR"/>
        </w:rPr>
        <w:t>28.117,85</w:t>
      </w:r>
      <w:r>
        <w:rPr>
          <w:rFonts w:ascii="Times New Roman" w:hAnsi="Times New Roman"/>
          <w:szCs w:val="24"/>
          <w:lang w:val="hr-HR"/>
        </w:rPr>
        <w:t xml:space="preserve"> eura uz umanjenje odobrenog iznosa kod 9 zahtjeva za </w:t>
      </w:r>
      <w:r w:rsidRPr="00A87C50">
        <w:rPr>
          <w:rFonts w:ascii="Times New Roman" w:hAnsi="Times New Roman"/>
          <w:szCs w:val="24"/>
          <w:lang w:val="hr-HR"/>
        </w:rPr>
        <w:t>4.445,42</w:t>
      </w:r>
      <w:r>
        <w:rPr>
          <w:rFonts w:ascii="Times New Roman" w:hAnsi="Times New Roman"/>
          <w:szCs w:val="24"/>
          <w:lang w:val="hr-HR"/>
        </w:rPr>
        <w:t xml:space="preserve"> eura dok su 2 zahtjeva u iznosu od </w:t>
      </w:r>
      <w:r w:rsidRPr="00A87C50">
        <w:rPr>
          <w:rFonts w:ascii="Times New Roman" w:hAnsi="Times New Roman"/>
          <w:szCs w:val="24"/>
          <w:lang w:val="hr-HR"/>
        </w:rPr>
        <w:t>4.250,71</w:t>
      </w:r>
      <w:r>
        <w:rPr>
          <w:rFonts w:ascii="Times New Roman" w:hAnsi="Times New Roman"/>
          <w:szCs w:val="24"/>
          <w:lang w:val="hr-HR"/>
        </w:rPr>
        <w:t xml:space="preserve"> euro </w:t>
      </w:r>
      <w:bookmarkStart w:id="0" w:name="_Hlk139895264"/>
      <w:r>
        <w:rPr>
          <w:rFonts w:ascii="Times New Roman" w:hAnsi="Times New Roman"/>
          <w:szCs w:val="24"/>
          <w:lang w:val="hr-HR"/>
        </w:rPr>
        <w:t xml:space="preserve">odbijena budući da je Povjerenstvo </w:t>
      </w:r>
      <w:r w:rsidRPr="00E316DF">
        <w:rPr>
          <w:rFonts w:ascii="Times New Roman" w:hAnsi="Times New Roman"/>
          <w:szCs w:val="24"/>
          <w:lang w:val="hr-HR"/>
        </w:rPr>
        <w:t xml:space="preserve">utvrdilo da </w:t>
      </w:r>
      <w:r>
        <w:rPr>
          <w:rFonts w:ascii="Times New Roman" w:hAnsi="Times New Roman"/>
          <w:szCs w:val="24"/>
          <w:lang w:val="hr-HR"/>
        </w:rPr>
        <w:t>ne udovoljava uvjetima iz Javnog poziva. Jedan zahtjev u iznosu od 2.400,00 eura odgođen je za razmatranje na sljedećoj sjednici povjerenstva,</w:t>
      </w:r>
      <w:r w:rsidRPr="00EA14FD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a odustao je od daljnje obrade i donošenja odluke o zahtjevu podnositelj jednog zahtjeva u iznosu od </w:t>
      </w:r>
      <w:r w:rsidRPr="00EA14FD">
        <w:rPr>
          <w:rFonts w:ascii="Times New Roman" w:hAnsi="Times New Roman"/>
          <w:szCs w:val="24"/>
          <w:lang w:val="hr-HR"/>
        </w:rPr>
        <w:t>1.573,26</w:t>
      </w:r>
      <w:r>
        <w:rPr>
          <w:rFonts w:ascii="Times New Roman" w:hAnsi="Times New Roman"/>
          <w:szCs w:val="24"/>
          <w:lang w:val="hr-HR"/>
        </w:rPr>
        <w:t xml:space="preserve"> eura.</w:t>
      </w:r>
    </w:p>
    <w:bookmarkEnd w:id="0"/>
    <w:p w14:paraId="5C060982" w14:textId="77777777" w:rsidR="00A509B1" w:rsidRDefault="00A509B1" w:rsidP="00A509B1">
      <w:pPr>
        <w:pStyle w:val="BodyText2"/>
        <w:ind w:firstLine="708"/>
        <w:jc w:val="both"/>
        <w:rPr>
          <w:rFonts w:ascii="Times New Roman" w:hAnsi="Times New Roman"/>
          <w:b/>
          <w:szCs w:val="24"/>
          <w:lang w:val="hr-HR"/>
        </w:rPr>
      </w:pPr>
    </w:p>
    <w:p w14:paraId="6EA7AA79" w14:textId="77777777" w:rsidR="00A509B1" w:rsidRDefault="00A509B1" w:rsidP="00A509B1">
      <w:pPr>
        <w:pStyle w:val="BodyText2"/>
        <w:ind w:firstLine="708"/>
        <w:jc w:val="both"/>
        <w:rPr>
          <w:rFonts w:ascii="Times New Roman" w:hAnsi="Times New Roman"/>
          <w:b/>
          <w:szCs w:val="24"/>
          <w:lang w:val="hr-HR"/>
        </w:rPr>
      </w:pPr>
      <w:r w:rsidRPr="00A026F3">
        <w:rPr>
          <w:rFonts w:ascii="Times New Roman" w:hAnsi="Times New Roman"/>
          <w:b/>
          <w:szCs w:val="24"/>
          <w:lang w:val="hr-HR"/>
        </w:rPr>
        <w:t xml:space="preserve">Mjera 2 - Potpore za digitalizaciju poslovanja i digitalni marketing </w:t>
      </w:r>
      <w:r w:rsidRPr="006F116D">
        <w:rPr>
          <w:rFonts w:ascii="Times New Roman" w:hAnsi="Times New Roman"/>
          <w:b/>
          <w:bCs/>
          <w:szCs w:val="24"/>
          <w:lang w:val="hr-HR"/>
        </w:rPr>
        <w:t>-</w:t>
      </w:r>
      <w:r w:rsidRPr="00A026F3">
        <w:rPr>
          <w:rFonts w:ascii="Times New Roman" w:hAnsi="Times New Roman"/>
          <w:szCs w:val="24"/>
          <w:lang w:val="hr-HR"/>
        </w:rPr>
        <w:t xml:space="preserve"> pristigl</w:t>
      </w:r>
      <w:r>
        <w:rPr>
          <w:rFonts w:ascii="Times New Roman" w:hAnsi="Times New Roman"/>
          <w:szCs w:val="24"/>
          <w:lang w:val="hr-HR"/>
        </w:rPr>
        <w:t>o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je 17</w:t>
      </w:r>
      <w:r w:rsidRPr="00A026F3">
        <w:rPr>
          <w:rFonts w:ascii="Times New Roman" w:hAnsi="Times New Roman"/>
          <w:szCs w:val="24"/>
          <w:lang w:val="hr-HR"/>
        </w:rPr>
        <w:t xml:space="preserve"> zahtjeva u iznosu od </w:t>
      </w:r>
      <w:r w:rsidRPr="006F09F4">
        <w:rPr>
          <w:rFonts w:ascii="Times New Roman" w:hAnsi="Times New Roman"/>
          <w:szCs w:val="24"/>
          <w:lang w:val="hr-HR"/>
        </w:rPr>
        <w:t>30.667,88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eura,</w:t>
      </w:r>
      <w:r w:rsidRPr="00A026F3">
        <w:rPr>
          <w:rFonts w:ascii="Times New Roman" w:hAnsi="Times New Roman"/>
          <w:szCs w:val="24"/>
          <w:lang w:val="hr-HR"/>
        </w:rPr>
        <w:t xml:space="preserve"> odob</w:t>
      </w:r>
      <w:r>
        <w:rPr>
          <w:rFonts w:ascii="Times New Roman" w:hAnsi="Times New Roman"/>
          <w:szCs w:val="24"/>
          <w:lang w:val="hr-HR"/>
        </w:rPr>
        <w:t>reno je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13</w:t>
      </w:r>
      <w:r w:rsidRPr="00A026F3">
        <w:rPr>
          <w:rFonts w:ascii="Times New Roman" w:hAnsi="Times New Roman"/>
          <w:szCs w:val="24"/>
          <w:lang w:val="hr-HR"/>
        </w:rPr>
        <w:t xml:space="preserve"> zahtjev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u iznosu od </w:t>
      </w:r>
      <w:r w:rsidRPr="006F09F4">
        <w:rPr>
          <w:rFonts w:ascii="Times New Roman" w:hAnsi="Times New Roman"/>
          <w:szCs w:val="24"/>
          <w:lang w:val="hr-HR"/>
        </w:rPr>
        <w:t>20.811,17</w:t>
      </w:r>
      <w:r>
        <w:rPr>
          <w:rFonts w:ascii="Times New Roman" w:hAnsi="Times New Roman"/>
          <w:szCs w:val="24"/>
          <w:lang w:val="hr-HR"/>
        </w:rPr>
        <w:t xml:space="preserve"> eura uz umanjenje odobrenog iznosa kod 4 zahtjeva za </w:t>
      </w:r>
      <w:r w:rsidRPr="006F09F4">
        <w:rPr>
          <w:rFonts w:ascii="Times New Roman" w:hAnsi="Times New Roman"/>
          <w:szCs w:val="24"/>
          <w:lang w:val="hr-HR"/>
        </w:rPr>
        <w:t>1.909,21</w:t>
      </w:r>
      <w:r>
        <w:rPr>
          <w:rFonts w:ascii="Times New Roman" w:hAnsi="Times New Roman"/>
          <w:szCs w:val="24"/>
          <w:lang w:val="hr-HR"/>
        </w:rPr>
        <w:t xml:space="preserve"> euro, dok su 4 zahtjeva u iznosu od </w:t>
      </w:r>
      <w:r w:rsidRPr="006F09F4">
        <w:rPr>
          <w:rFonts w:ascii="Times New Roman" w:hAnsi="Times New Roman"/>
          <w:szCs w:val="24"/>
          <w:lang w:val="hr-HR"/>
        </w:rPr>
        <w:t>7.947,50</w:t>
      </w:r>
      <w:r>
        <w:rPr>
          <w:rFonts w:ascii="Times New Roman" w:hAnsi="Times New Roman"/>
          <w:szCs w:val="24"/>
          <w:lang w:val="hr-HR"/>
        </w:rPr>
        <w:t xml:space="preserve"> eura odbijena budući da je Povjerenstvo </w:t>
      </w:r>
      <w:r w:rsidRPr="00E316DF">
        <w:rPr>
          <w:rFonts w:ascii="Times New Roman" w:hAnsi="Times New Roman"/>
          <w:szCs w:val="24"/>
          <w:lang w:val="hr-HR"/>
        </w:rPr>
        <w:t xml:space="preserve">utvrdilo da </w:t>
      </w:r>
      <w:r>
        <w:rPr>
          <w:rFonts w:ascii="Times New Roman" w:hAnsi="Times New Roman"/>
          <w:szCs w:val="24"/>
          <w:lang w:val="hr-HR"/>
        </w:rPr>
        <w:t>ne udovoljavaju uvjetima iz Javnog poziva.</w:t>
      </w:r>
    </w:p>
    <w:p w14:paraId="3143D387" w14:textId="77777777" w:rsidR="00A509B1" w:rsidRDefault="00A509B1" w:rsidP="00A509B1">
      <w:pPr>
        <w:pStyle w:val="BodyText2"/>
        <w:ind w:firstLine="708"/>
        <w:jc w:val="both"/>
        <w:rPr>
          <w:rFonts w:ascii="Times New Roman" w:hAnsi="Times New Roman"/>
          <w:b/>
          <w:szCs w:val="24"/>
          <w:lang w:val="hr-HR"/>
        </w:rPr>
      </w:pPr>
    </w:p>
    <w:p w14:paraId="1216A75B" w14:textId="77777777" w:rsidR="00A509B1" w:rsidRDefault="00A509B1" w:rsidP="00A509B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 w:rsidRPr="00B16778">
        <w:rPr>
          <w:rFonts w:ascii="Times New Roman" w:hAnsi="Times New Roman"/>
          <w:b/>
          <w:szCs w:val="24"/>
          <w:lang w:val="hr-HR"/>
        </w:rPr>
        <w:t>Mjera 3 - Potpore za IT sektor</w:t>
      </w:r>
      <w:r>
        <w:rPr>
          <w:rFonts w:ascii="Times New Roman" w:hAnsi="Times New Roman"/>
          <w:b/>
          <w:szCs w:val="24"/>
          <w:lang w:val="hr-HR"/>
        </w:rPr>
        <w:t xml:space="preserve"> - </w:t>
      </w:r>
      <w:r w:rsidRPr="00A026F3">
        <w:rPr>
          <w:rFonts w:ascii="Times New Roman" w:hAnsi="Times New Roman"/>
          <w:szCs w:val="24"/>
          <w:lang w:val="hr-HR"/>
        </w:rPr>
        <w:t>pristig</w:t>
      </w:r>
      <w:r>
        <w:rPr>
          <w:rFonts w:ascii="Times New Roman" w:hAnsi="Times New Roman"/>
          <w:szCs w:val="24"/>
          <w:lang w:val="hr-HR"/>
        </w:rPr>
        <w:t>ao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je jedan </w:t>
      </w:r>
      <w:r w:rsidRPr="00A026F3">
        <w:rPr>
          <w:rFonts w:ascii="Times New Roman" w:hAnsi="Times New Roman"/>
          <w:szCs w:val="24"/>
          <w:lang w:val="hr-HR"/>
        </w:rPr>
        <w:t>zahtjev</w:t>
      </w:r>
      <w:r>
        <w:rPr>
          <w:rFonts w:ascii="Times New Roman" w:hAnsi="Times New Roman"/>
          <w:szCs w:val="24"/>
          <w:lang w:val="hr-HR"/>
        </w:rPr>
        <w:t xml:space="preserve"> </w:t>
      </w:r>
      <w:r w:rsidRPr="00A026F3">
        <w:rPr>
          <w:rFonts w:ascii="Times New Roman" w:hAnsi="Times New Roman"/>
          <w:szCs w:val="24"/>
          <w:lang w:val="hr-HR"/>
        </w:rPr>
        <w:t xml:space="preserve">u iznosu od </w:t>
      </w:r>
      <w:r w:rsidRPr="00753195">
        <w:rPr>
          <w:rFonts w:ascii="Times New Roman" w:hAnsi="Times New Roman"/>
          <w:szCs w:val="24"/>
          <w:lang w:val="hr-HR"/>
        </w:rPr>
        <w:t>2.222,98</w:t>
      </w:r>
      <w:r>
        <w:rPr>
          <w:rFonts w:ascii="Times New Roman" w:hAnsi="Times New Roman"/>
          <w:szCs w:val="24"/>
          <w:lang w:val="hr-HR"/>
        </w:rPr>
        <w:t xml:space="preserve"> eura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te je podnositelj odustao od daljnje obrade i donošenja odluke o zahtjevu.</w:t>
      </w:r>
    </w:p>
    <w:p w14:paraId="0A1F0236" w14:textId="77777777" w:rsidR="00A509B1" w:rsidRPr="00A026F3" w:rsidRDefault="00A509B1" w:rsidP="00A509B1">
      <w:pPr>
        <w:pStyle w:val="BodyText2"/>
        <w:ind w:firstLine="708"/>
        <w:jc w:val="both"/>
        <w:rPr>
          <w:rFonts w:ascii="Times New Roman" w:hAnsi="Times New Roman"/>
          <w:b/>
          <w:szCs w:val="24"/>
          <w:lang w:val="hr-HR"/>
        </w:rPr>
      </w:pPr>
    </w:p>
    <w:p w14:paraId="62A49547" w14:textId="77777777" w:rsidR="00A509B1" w:rsidRDefault="00A509B1" w:rsidP="00A509B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 w:rsidRPr="00A026F3">
        <w:rPr>
          <w:rFonts w:ascii="Times New Roman" w:hAnsi="Times New Roman"/>
          <w:b/>
          <w:szCs w:val="24"/>
          <w:lang w:val="hr-HR"/>
        </w:rPr>
        <w:t>Mjera 4 - Potpore za sufinanciranje nabave dugotrajne materijalne imovine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- </w:t>
      </w:r>
      <w:r w:rsidRPr="00A026F3">
        <w:rPr>
          <w:rFonts w:ascii="Times New Roman" w:hAnsi="Times New Roman"/>
          <w:szCs w:val="24"/>
          <w:lang w:val="hr-HR"/>
        </w:rPr>
        <w:t>pristigl</w:t>
      </w:r>
      <w:r>
        <w:rPr>
          <w:rFonts w:ascii="Times New Roman" w:hAnsi="Times New Roman"/>
          <w:szCs w:val="24"/>
          <w:lang w:val="hr-HR"/>
        </w:rPr>
        <w:t>o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je 5</w:t>
      </w:r>
      <w:r w:rsidRPr="00A026F3">
        <w:rPr>
          <w:rFonts w:ascii="Times New Roman" w:hAnsi="Times New Roman"/>
          <w:szCs w:val="24"/>
          <w:lang w:val="hr-HR"/>
        </w:rPr>
        <w:t xml:space="preserve"> zahtjeva u iznosu od </w:t>
      </w:r>
      <w:r w:rsidRPr="00753195">
        <w:rPr>
          <w:rFonts w:ascii="Times New Roman" w:hAnsi="Times New Roman"/>
          <w:szCs w:val="24"/>
          <w:lang w:val="hr-HR"/>
        </w:rPr>
        <w:t>12.743,54</w:t>
      </w:r>
      <w:r>
        <w:rPr>
          <w:rFonts w:ascii="Times New Roman" w:hAnsi="Times New Roman"/>
          <w:szCs w:val="24"/>
          <w:lang w:val="hr-HR"/>
        </w:rPr>
        <w:t xml:space="preserve"> eura,</w:t>
      </w:r>
      <w:r w:rsidRPr="00A026F3">
        <w:rPr>
          <w:rFonts w:ascii="Times New Roman" w:hAnsi="Times New Roman"/>
          <w:szCs w:val="24"/>
          <w:lang w:val="hr-HR"/>
        </w:rPr>
        <w:t xml:space="preserve"> odob</w:t>
      </w:r>
      <w:r>
        <w:rPr>
          <w:rFonts w:ascii="Times New Roman" w:hAnsi="Times New Roman"/>
          <w:szCs w:val="24"/>
          <w:lang w:val="hr-HR"/>
        </w:rPr>
        <w:t>rena su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4</w:t>
      </w:r>
      <w:r w:rsidRPr="00A026F3">
        <w:rPr>
          <w:rFonts w:ascii="Times New Roman" w:hAnsi="Times New Roman"/>
          <w:szCs w:val="24"/>
          <w:lang w:val="hr-HR"/>
        </w:rPr>
        <w:t xml:space="preserve"> zahtjev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u iznosu od </w:t>
      </w:r>
      <w:r w:rsidRPr="00250899">
        <w:rPr>
          <w:rFonts w:ascii="Times New Roman" w:hAnsi="Times New Roman"/>
          <w:szCs w:val="24"/>
          <w:lang w:val="hr-HR"/>
        </w:rPr>
        <w:t>10.743,54</w:t>
      </w:r>
      <w:r>
        <w:rPr>
          <w:rFonts w:ascii="Times New Roman" w:hAnsi="Times New Roman"/>
          <w:szCs w:val="24"/>
          <w:lang w:val="hr-HR"/>
        </w:rPr>
        <w:t xml:space="preserve"> eura dok je 1 zahtjev u iznosu od 2.000,00 eura odbijen budući da je Povjerenstvo </w:t>
      </w:r>
      <w:r w:rsidRPr="00E316DF">
        <w:rPr>
          <w:rFonts w:ascii="Times New Roman" w:hAnsi="Times New Roman"/>
          <w:szCs w:val="24"/>
          <w:lang w:val="hr-HR"/>
        </w:rPr>
        <w:t xml:space="preserve">utvrdilo da </w:t>
      </w:r>
      <w:r>
        <w:rPr>
          <w:rFonts w:ascii="Times New Roman" w:hAnsi="Times New Roman"/>
          <w:szCs w:val="24"/>
          <w:lang w:val="hr-HR"/>
        </w:rPr>
        <w:t>ne udovoljava uvjetima iz Javnog poziva</w:t>
      </w:r>
      <w:r w:rsidRPr="00AA48D0">
        <w:rPr>
          <w:rFonts w:ascii="Times New Roman" w:hAnsi="Times New Roman"/>
          <w:szCs w:val="24"/>
          <w:lang w:val="hr-HR"/>
        </w:rPr>
        <w:t>.</w:t>
      </w:r>
    </w:p>
    <w:p w14:paraId="5EFF9F74" w14:textId="77777777" w:rsidR="00A509B1" w:rsidRDefault="00A509B1" w:rsidP="00A509B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F951D1B" w14:textId="77777777" w:rsidR="00A509B1" w:rsidRDefault="00A509B1" w:rsidP="00A509B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 w:rsidRPr="00A026F3">
        <w:rPr>
          <w:rFonts w:ascii="Times New Roman" w:hAnsi="Times New Roman"/>
          <w:b/>
          <w:szCs w:val="24"/>
          <w:lang w:val="hr-HR"/>
        </w:rPr>
        <w:t xml:space="preserve">Mjera </w:t>
      </w:r>
      <w:r>
        <w:rPr>
          <w:rFonts w:ascii="Times New Roman" w:hAnsi="Times New Roman"/>
          <w:b/>
          <w:szCs w:val="24"/>
          <w:lang w:val="hr-HR"/>
        </w:rPr>
        <w:t>5</w:t>
      </w:r>
      <w:r w:rsidRPr="00A026F3">
        <w:rPr>
          <w:rFonts w:ascii="Times New Roman" w:hAnsi="Times New Roman"/>
          <w:b/>
          <w:szCs w:val="24"/>
          <w:lang w:val="hr-HR"/>
        </w:rPr>
        <w:t xml:space="preserve"> - </w:t>
      </w:r>
      <w:r w:rsidRPr="00250899">
        <w:rPr>
          <w:rFonts w:ascii="Times New Roman" w:hAnsi="Times New Roman"/>
          <w:b/>
          <w:szCs w:val="24"/>
          <w:lang w:val="hr-HR"/>
        </w:rPr>
        <w:t>Subvencioniranje stručnog osposobljavanja i usavršavanja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- </w:t>
      </w:r>
      <w:r w:rsidRPr="00A026F3">
        <w:rPr>
          <w:rFonts w:ascii="Times New Roman" w:hAnsi="Times New Roman"/>
          <w:szCs w:val="24"/>
          <w:lang w:val="hr-HR"/>
        </w:rPr>
        <w:t>pristigl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su 2</w:t>
      </w:r>
      <w:r w:rsidRPr="00A026F3">
        <w:rPr>
          <w:rFonts w:ascii="Times New Roman" w:hAnsi="Times New Roman"/>
          <w:szCs w:val="24"/>
          <w:lang w:val="hr-HR"/>
        </w:rPr>
        <w:t xml:space="preserve"> zahtjeva u iznosu od </w:t>
      </w:r>
      <w:r>
        <w:rPr>
          <w:rFonts w:ascii="Times New Roman" w:hAnsi="Times New Roman"/>
          <w:szCs w:val="24"/>
          <w:lang w:val="hr-HR"/>
        </w:rPr>
        <w:t xml:space="preserve">577,19 eura koja su odbijena budući da je Povjerenstvo </w:t>
      </w:r>
      <w:r w:rsidRPr="00E316DF">
        <w:rPr>
          <w:rFonts w:ascii="Times New Roman" w:hAnsi="Times New Roman"/>
          <w:szCs w:val="24"/>
          <w:lang w:val="hr-HR"/>
        </w:rPr>
        <w:t xml:space="preserve">utvrdilo da </w:t>
      </w:r>
      <w:r>
        <w:rPr>
          <w:rFonts w:ascii="Times New Roman" w:hAnsi="Times New Roman"/>
          <w:szCs w:val="24"/>
          <w:lang w:val="hr-HR"/>
        </w:rPr>
        <w:t>ne udovoljavaju uvjetima iz Javnog poziva</w:t>
      </w:r>
      <w:r w:rsidRPr="00AA48D0">
        <w:rPr>
          <w:rFonts w:ascii="Times New Roman" w:hAnsi="Times New Roman"/>
          <w:szCs w:val="24"/>
          <w:lang w:val="hr-HR"/>
        </w:rPr>
        <w:t>.</w:t>
      </w:r>
    </w:p>
    <w:p w14:paraId="7DB7D032" w14:textId="60CA13F9" w:rsidR="00A509B1" w:rsidRDefault="004B4A43" w:rsidP="007F1AC5">
      <w:pPr>
        <w:ind w:firstLine="709"/>
        <w:jc w:val="both"/>
      </w:pPr>
      <w:r>
        <w:t xml:space="preserve"> </w:t>
      </w:r>
    </w:p>
    <w:p w14:paraId="4D092214" w14:textId="737B8A10" w:rsidR="004B4A43" w:rsidRPr="004B4A43" w:rsidRDefault="004B4A43" w:rsidP="007F1AC5">
      <w:pPr>
        <w:ind w:firstLine="709"/>
        <w:jc w:val="both"/>
        <w:rPr>
          <w:b/>
          <w:bCs/>
          <w:u w:val="single"/>
        </w:rPr>
      </w:pPr>
      <w:r w:rsidRPr="004B4A43">
        <w:rPr>
          <w:b/>
          <w:bCs/>
          <w:u w:val="single"/>
        </w:rPr>
        <w:t xml:space="preserve">S obzirom da su na prvoj i drugoj sjednici povjerenstva odobrena sredstva u ukupnom iznosu od </w:t>
      </w:r>
      <w:r w:rsidRPr="004B4A43">
        <w:rPr>
          <w:b/>
          <w:bCs/>
          <w:u w:val="single"/>
        </w:rPr>
        <w:t>116.226,56</w:t>
      </w:r>
      <w:r w:rsidRPr="004B4A43">
        <w:rPr>
          <w:b/>
          <w:bCs/>
          <w:u w:val="single"/>
        </w:rPr>
        <w:t xml:space="preserve"> eura, za dodjelu bespovratnih potpora u 2024. godini preostaje </w:t>
      </w:r>
      <w:r w:rsidRPr="004B4A43">
        <w:rPr>
          <w:b/>
          <w:bCs/>
          <w:u w:val="single"/>
        </w:rPr>
        <w:t>83.773,44</w:t>
      </w:r>
      <w:r w:rsidRPr="004B4A43">
        <w:rPr>
          <w:b/>
          <w:bCs/>
          <w:u w:val="single"/>
        </w:rPr>
        <w:t xml:space="preserve"> eura.</w:t>
      </w:r>
    </w:p>
    <w:sectPr w:rsidR="004B4A43" w:rsidRPr="004B4A43" w:rsidSect="00B1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52"/>
    <w:rsid w:val="00022769"/>
    <w:rsid w:val="00031927"/>
    <w:rsid w:val="00031FAA"/>
    <w:rsid w:val="00032D00"/>
    <w:rsid w:val="00036F53"/>
    <w:rsid w:val="000405E2"/>
    <w:rsid w:val="00040D98"/>
    <w:rsid w:val="00050169"/>
    <w:rsid w:val="000765AA"/>
    <w:rsid w:val="00076DA2"/>
    <w:rsid w:val="00077503"/>
    <w:rsid w:val="000A07B5"/>
    <w:rsid w:val="000A68FB"/>
    <w:rsid w:val="000C1BCF"/>
    <w:rsid w:val="000D107D"/>
    <w:rsid w:val="000D4DAA"/>
    <w:rsid w:val="000D574A"/>
    <w:rsid w:val="000D743F"/>
    <w:rsid w:val="000E64BD"/>
    <w:rsid w:val="001019CE"/>
    <w:rsid w:val="00102AD9"/>
    <w:rsid w:val="001111B5"/>
    <w:rsid w:val="00111D63"/>
    <w:rsid w:val="00127A26"/>
    <w:rsid w:val="00141FEA"/>
    <w:rsid w:val="00144784"/>
    <w:rsid w:val="001469D8"/>
    <w:rsid w:val="00151F9C"/>
    <w:rsid w:val="00152DE0"/>
    <w:rsid w:val="001654ED"/>
    <w:rsid w:val="0018682E"/>
    <w:rsid w:val="00190D7E"/>
    <w:rsid w:val="001A7523"/>
    <w:rsid w:val="001B2AC3"/>
    <w:rsid w:val="001D47CE"/>
    <w:rsid w:val="001E5471"/>
    <w:rsid w:val="001E79E9"/>
    <w:rsid w:val="00224346"/>
    <w:rsid w:val="002278F3"/>
    <w:rsid w:val="00230883"/>
    <w:rsid w:val="002322D8"/>
    <w:rsid w:val="002349C8"/>
    <w:rsid w:val="0024655B"/>
    <w:rsid w:val="002505E4"/>
    <w:rsid w:val="00253DFB"/>
    <w:rsid w:val="002608BF"/>
    <w:rsid w:val="002610E9"/>
    <w:rsid w:val="00265A48"/>
    <w:rsid w:val="0027130A"/>
    <w:rsid w:val="0027379F"/>
    <w:rsid w:val="002819D0"/>
    <w:rsid w:val="002922DD"/>
    <w:rsid w:val="002D5CCF"/>
    <w:rsid w:val="002D6B9F"/>
    <w:rsid w:val="002E6425"/>
    <w:rsid w:val="002F3F14"/>
    <w:rsid w:val="002F5DAA"/>
    <w:rsid w:val="002F7AF8"/>
    <w:rsid w:val="00301434"/>
    <w:rsid w:val="003031D1"/>
    <w:rsid w:val="00310C16"/>
    <w:rsid w:val="003212F8"/>
    <w:rsid w:val="00337D38"/>
    <w:rsid w:val="00350ED5"/>
    <w:rsid w:val="003658BD"/>
    <w:rsid w:val="00375C77"/>
    <w:rsid w:val="00377932"/>
    <w:rsid w:val="0038510B"/>
    <w:rsid w:val="003A2ADB"/>
    <w:rsid w:val="003A4742"/>
    <w:rsid w:val="003A4B4B"/>
    <w:rsid w:val="003A6F56"/>
    <w:rsid w:val="003B2E50"/>
    <w:rsid w:val="003D2416"/>
    <w:rsid w:val="003E4941"/>
    <w:rsid w:val="003E5723"/>
    <w:rsid w:val="003F0632"/>
    <w:rsid w:val="003F78D8"/>
    <w:rsid w:val="00402B23"/>
    <w:rsid w:val="0041432E"/>
    <w:rsid w:val="00417B79"/>
    <w:rsid w:val="0042005E"/>
    <w:rsid w:val="00427189"/>
    <w:rsid w:val="004321D6"/>
    <w:rsid w:val="00475B0B"/>
    <w:rsid w:val="0047621A"/>
    <w:rsid w:val="00480CCB"/>
    <w:rsid w:val="00482598"/>
    <w:rsid w:val="00484B15"/>
    <w:rsid w:val="00486399"/>
    <w:rsid w:val="00496820"/>
    <w:rsid w:val="00497466"/>
    <w:rsid w:val="004A12A5"/>
    <w:rsid w:val="004A71E8"/>
    <w:rsid w:val="004B4A43"/>
    <w:rsid w:val="004B7B4B"/>
    <w:rsid w:val="004D1D33"/>
    <w:rsid w:val="004D6E84"/>
    <w:rsid w:val="00503E1D"/>
    <w:rsid w:val="0051643E"/>
    <w:rsid w:val="00516F3A"/>
    <w:rsid w:val="005212EF"/>
    <w:rsid w:val="005427C9"/>
    <w:rsid w:val="0054416A"/>
    <w:rsid w:val="00546608"/>
    <w:rsid w:val="00556BF7"/>
    <w:rsid w:val="00556C58"/>
    <w:rsid w:val="00557ABD"/>
    <w:rsid w:val="005672D3"/>
    <w:rsid w:val="00570247"/>
    <w:rsid w:val="00571FF6"/>
    <w:rsid w:val="00585EB0"/>
    <w:rsid w:val="005944A3"/>
    <w:rsid w:val="00597251"/>
    <w:rsid w:val="005A30A5"/>
    <w:rsid w:val="005A43EF"/>
    <w:rsid w:val="005B0514"/>
    <w:rsid w:val="005B2747"/>
    <w:rsid w:val="005B7CE9"/>
    <w:rsid w:val="005C1E29"/>
    <w:rsid w:val="005D07FB"/>
    <w:rsid w:val="00604386"/>
    <w:rsid w:val="00612BFD"/>
    <w:rsid w:val="006211A4"/>
    <w:rsid w:val="00624D00"/>
    <w:rsid w:val="00632C53"/>
    <w:rsid w:val="00636C15"/>
    <w:rsid w:val="00656D44"/>
    <w:rsid w:val="006612B9"/>
    <w:rsid w:val="00674594"/>
    <w:rsid w:val="00683485"/>
    <w:rsid w:val="006845FE"/>
    <w:rsid w:val="00687E92"/>
    <w:rsid w:val="006B48E1"/>
    <w:rsid w:val="006B5783"/>
    <w:rsid w:val="006D1C42"/>
    <w:rsid w:val="006D2C92"/>
    <w:rsid w:val="006D3C39"/>
    <w:rsid w:val="006D74BF"/>
    <w:rsid w:val="006E1F37"/>
    <w:rsid w:val="006E6AEF"/>
    <w:rsid w:val="006F752C"/>
    <w:rsid w:val="006F7CDD"/>
    <w:rsid w:val="0070349B"/>
    <w:rsid w:val="00703B91"/>
    <w:rsid w:val="00706E63"/>
    <w:rsid w:val="007070DB"/>
    <w:rsid w:val="007112A8"/>
    <w:rsid w:val="00711F18"/>
    <w:rsid w:val="00711FF1"/>
    <w:rsid w:val="00713117"/>
    <w:rsid w:val="007133F4"/>
    <w:rsid w:val="00714CC1"/>
    <w:rsid w:val="00715C3C"/>
    <w:rsid w:val="007205B9"/>
    <w:rsid w:val="00726931"/>
    <w:rsid w:val="00752B2E"/>
    <w:rsid w:val="00753344"/>
    <w:rsid w:val="00773FF1"/>
    <w:rsid w:val="007763FE"/>
    <w:rsid w:val="00780F06"/>
    <w:rsid w:val="007A3DA9"/>
    <w:rsid w:val="007A76D8"/>
    <w:rsid w:val="007E280F"/>
    <w:rsid w:val="007F1AC5"/>
    <w:rsid w:val="007F2EDB"/>
    <w:rsid w:val="007F62A4"/>
    <w:rsid w:val="008000AD"/>
    <w:rsid w:val="00804CF5"/>
    <w:rsid w:val="00834DBA"/>
    <w:rsid w:val="008371EB"/>
    <w:rsid w:val="008433EE"/>
    <w:rsid w:val="00843956"/>
    <w:rsid w:val="00844796"/>
    <w:rsid w:val="0086469D"/>
    <w:rsid w:val="00875ECA"/>
    <w:rsid w:val="008851B5"/>
    <w:rsid w:val="008864E7"/>
    <w:rsid w:val="0089456A"/>
    <w:rsid w:val="00897F77"/>
    <w:rsid w:val="008A226E"/>
    <w:rsid w:val="008A7032"/>
    <w:rsid w:val="008B386E"/>
    <w:rsid w:val="008C6F3A"/>
    <w:rsid w:val="008D7B96"/>
    <w:rsid w:val="008E1681"/>
    <w:rsid w:val="008E262C"/>
    <w:rsid w:val="008F0385"/>
    <w:rsid w:val="009033A4"/>
    <w:rsid w:val="00917862"/>
    <w:rsid w:val="00923670"/>
    <w:rsid w:val="00923B92"/>
    <w:rsid w:val="009257ED"/>
    <w:rsid w:val="00943108"/>
    <w:rsid w:val="0094362B"/>
    <w:rsid w:val="00946555"/>
    <w:rsid w:val="009534E5"/>
    <w:rsid w:val="009561A9"/>
    <w:rsid w:val="0099402B"/>
    <w:rsid w:val="00995CA2"/>
    <w:rsid w:val="00996A5F"/>
    <w:rsid w:val="00997B49"/>
    <w:rsid w:val="009A246C"/>
    <w:rsid w:val="009B2942"/>
    <w:rsid w:val="009B5C91"/>
    <w:rsid w:val="009E19B6"/>
    <w:rsid w:val="009E2A85"/>
    <w:rsid w:val="009E3E10"/>
    <w:rsid w:val="009E7D7A"/>
    <w:rsid w:val="00A0264B"/>
    <w:rsid w:val="00A035B1"/>
    <w:rsid w:val="00A147FA"/>
    <w:rsid w:val="00A37632"/>
    <w:rsid w:val="00A4019D"/>
    <w:rsid w:val="00A43F43"/>
    <w:rsid w:val="00A509B1"/>
    <w:rsid w:val="00A5359E"/>
    <w:rsid w:val="00A742FF"/>
    <w:rsid w:val="00A757A9"/>
    <w:rsid w:val="00AA132F"/>
    <w:rsid w:val="00AB2AC4"/>
    <w:rsid w:val="00AC36FF"/>
    <w:rsid w:val="00AD3E3C"/>
    <w:rsid w:val="00AE364F"/>
    <w:rsid w:val="00AF39AC"/>
    <w:rsid w:val="00AF6F85"/>
    <w:rsid w:val="00B07140"/>
    <w:rsid w:val="00B15899"/>
    <w:rsid w:val="00B240ED"/>
    <w:rsid w:val="00B257DF"/>
    <w:rsid w:val="00B41D6D"/>
    <w:rsid w:val="00B56977"/>
    <w:rsid w:val="00B660AA"/>
    <w:rsid w:val="00B877C1"/>
    <w:rsid w:val="00B90FF7"/>
    <w:rsid w:val="00BA2ACF"/>
    <w:rsid w:val="00BB501E"/>
    <w:rsid w:val="00BB5900"/>
    <w:rsid w:val="00BC088F"/>
    <w:rsid w:val="00BC46C2"/>
    <w:rsid w:val="00BC5A7C"/>
    <w:rsid w:val="00BC7C2E"/>
    <w:rsid w:val="00BF5C2C"/>
    <w:rsid w:val="00BF6657"/>
    <w:rsid w:val="00C03B14"/>
    <w:rsid w:val="00C04D19"/>
    <w:rsid w:val="00C07BE5"/>
    <w:rsid w:val="00C23862"/>
    <w:rsid w:val="00C2452F"/>
    <w:rsid w:val="00C24C98"/>
    <w:rsid w:val="00C31134"/>
    <w:rsid w:val="00C404DD"/>
    <w:rsid w:val="00C428D5"/>
    <w:rsid w:val="00C4567A"/>
    <w:rsid w:val="00C51FC7"/>
    <w:rsid w:val="00C53F0F"/>
    <w:rsid w:val="00C56BAD"/>
    <w:rsid w:val="00C57460"/>
    <w:rsid w:val="00C57C20"/>
    <w:rsid w:val="00C60CFF"/>
    <w:rsid w:val="00C62579"/>
    <w:rsid w:val="00C6541E"/>
    <w:rsid w:val="00C66833"/>
    <w:rsid w:val="00C72C04"/>
    <w:rsid w:val="00C72F61"/>
    <w:rsid w:val="00C73BD8"/>
    <w:rsid w:val="00C8567E"/>
    <w:rsid w:val="00C9299B"/>
    <w:rsid w:val="00CB122A"/>
    <w:rsid w:val="00CC0700"/>
    <w:rsid w:val="00CC4CB8"/>
    <w:rsid w:val="00CE2913"/>
    <w:rsid w:val="00CE2A1C"/>
    <w:rsid w:val="00CE4F1A"/>
    <w:rsid w:val="00CF3025"/>
    <w:rsid w:val="00CF73F4"/>
    <w:rsid w:val="00CF76A6"/>
    <w:rsid w:val="00CF7AFD"/>
    <w:rsid w:val="00D026E7"/>
    <w:rsid w:val="00D20B5F"/>
    <w:rsid w:val="00D2112A"/>
    <w:rsid w:val="00D52591"/>
    <w:rsid w:val="00D52AB4"/>
    <w:rsid w:val="00D63D85"/>
    <w:rsid w:val="00D65B66"/>
    <w:rsid w:val="00D71171"/>
    <w:rsid w:val="00D820AA"/>
    <w:rsid w:val="00DB46B3"/>
    <w:rsid w:val="00DD0915"/>
    <w:rsid w:val="00DD0AE1"/>
    <w:rsid w:val="00DD1486"/>
    <w:rsid w:val="00DD2BAE"/>
    <w:rsid w:val="00DD79B9"/>
    <w:rsid w:val="00DE778A"/>
    <w:rsid w:val="00E0053E"/>
    <w:rsid w:val="00E24A25"/>
    <w:rsid w:val="00E275F2"/>
    <w:rsid w:val="00E51E5B"/>
    <w:rsid w:val="00E60BE5"/>
    <w:rsid w:val="00E65AF3"/>
    <w:rsid w:val="00E83919"/>
    <w:rsid w:val="00EA3DC6"/>
    <w:rsid w:val="00EA7345"/>
    <w:rsid w:val="00EB0CBD"/>
    <w:rsid w:val="00ED1B84"/>
    <w:rsid w:val="00ED3C41"/>
    <w:rsid w:val="00EF03B5"/>
    <w:rsid w:val="00EF4CE2"/>
    <w:rsid w:val="00EF4D93"/>
    <w:rsid w:val="00EF6C09"/>
    <w:rsid w:val="00F00C35"/>
    <w:rsid w:val="00F05763"/>
    <w:rsid w:val="00F1306A"/>
    <w:rsid w:val="00F1391B"/>
    <w:rsid w:val="00F164E1"/>
    <w:rsid w:val="00F2524B"/>
    <w:rsid w:val="00F27F0D"/>
    <w:rsid w:val="00F4301E"/>
    <w:rsid w:val="00F44AFE"/>
    <w:rsid w:val="00F467EA"/>
    <w:rsid w:val="00F53EAD"/>
    <w:rsid w:val="00F56E60"/>
    <w:rsid w:val="00F56F26"/>
    <w:rsid w:val="00F70BAF"/>
    <w:rsid w:val="00F7295B"/>
    <w:rsid w:val="00F771E2"/>
    <w:rsid w:val="00F77E98"/>
    <w:rsid w:val="00F80152"/>
    <w:rsid w:val="00F901B8"/>
    <w:rsid w:val="00F95808"/>
    <w:rsid w:val="00FA077D"/>
    <w:rsid w:val="00FA10AA"/>
    <w:rsid w:val="00FA1869"/>
    <w:rsid w:val="00FB0687"/>
    <w:rsid w:val="00FB4BBD"/>
    <w:rsid w:val="00FC0848"/>
    <w:rsid w:val="00FD1A58"/>
    <w:rsid w:val="00FD1FC9"/>
    <w:rsid w:val="00FD33FF"/>
    <w:rsid w:val="00FD43FD"/>
    <w:rsid w:val="00FD5BFA"/>
    <w:rsid w:val="00FD6008"/>
    <w:rsid w:val="00FD6762"/>
    <w:rsid w:val="00FD6D3C"/>
    <w:rsid w:val="00FE66E6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A75F5"/>
  <w15:docId w15:val="{2DEBD12E-A921-4A2C-8497-7C70430E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D574A"/>
    <w:rPr>
      <w:rFonts w:ascii="Tahoma" w:hAnsi="Tahoma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0D574A"/>
    <w:rPr>
      <w:rFonts w:ascii="Tahoma" w:hAnsi="Tahoma"/>
      <w:sz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57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A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A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4F3B3-420B-4448-8D8B-4356700E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Održana prva sjednica Povjerenstva Milijun plus</vt:lpstr>
      <vt:lpstr>Održana prva sjednica Povjerenstva Milijun plus</vt:lpstr>
    </vt:vector>
  </TitlesOfParts>
  <Company>GradPula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Održana prva sjednica Povjerenstva Milijun plus</dc:title>
  <dc:creator>lporopat</dc:creator>
  <cp:lastModifiedBy>Fabris Igor</cp:lastModifiedBy>
  <cp:revision>6</cp:revision>
  <cp:lastPrinted>2022-10-07T06:58:00Z</cp:lastPrinted>
  <dcterms:created xsi:type="dcterms:W3CDTF">2024-10-04T06:00:00Z</dcterms:created>
  <dcterms:modified xsi:type="dcterms:W3CDTF">2024-10-04T06:17:00Z</dcterms:modified>
</cp:coreProperties>
</file>