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9C09" w14:textId="77777777" w:rsidR="00555E05" w:rsidRDefault="00555E05" w:rsidP="00227A28">
      <w:pPr>
        <w:jc w:val="center"/>
        <w:rPr>
          <w:b/>
        </w:rPr>
      </w:pPr>
    </w:p>
    <w:p w14:paraId="1967258B" w14:textId="2D08AAA1" w:rsidR="00227A28" w:rsidRPr="00AD086A" w:rsidRDefault="00227A28" w:rsidP="00227A28">
      <w:pPr>
        <w:jc w:val="center"/>
        <w:rPr>
          <w:b/>
        </w:rPr>
      </w:pPr>
      <w:r w:rsidRPr="00AD086A">
        <w:rPr>
          <w:b/>
        </w:rPr>
        <w:t>OBAVIJEST</w:t>
      </w:r>
    </w:p>
    <w:p w14:paraId="25180676" w14:textId="77777777" w:rsidR="00227A28" w:rsidRPr="00AD086A" w:rsidRDefault="00227A28" w:rsidP="00227A28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25BCA2DA" w14:textId="74E3C4EF" w:rsidR="00227A28" w:rsidRDefault="00227A28" w:rsidP="00BB0737">
      <w:pPr>
        <w:ind w:firstLine="708"/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D316F8">
        <w:t>javnog</w:t>
      </w:r>
      <w:r w:rsidRPr="00D316F8">
        <w:rPr>
          <w:spacing w:val="29"/>
        </w:rPr>
        <w:t xml:space="preserve"> </w:t>
      </w:r>
      <w:r w:rsidRPr="00D316F8">
        <w:t xml:space="preserve">natječaja za prijam u službu u </w:t>
      </w:r>
      <w:r w:rsidR="00CB1EAB" w:rsidRPr="0086305C">
        <w:t>Upravn</w:t>
      </w:r>
      <w:r w:rsidR="00CB1EAB">
        <w:t>i</w:t>
      </w:r>
      <w:r w:rsidR="00CB1EAB" w:rsidRPr="0086305C">
        <w:t xml:space="preserve"> odjel </w:t>
      </w:r>
      <w:r w:rsidR="00223723">
        <w:t>za financije, gospodarstvo i provedbu ITU mehanizma</w:t>
      </w:r>
      <w:r w:rsidR="00CB1EAB" w:rsidRPr="0086305C">
        <w:t xml:space="preserve"> Grada P</w:t>
      </w:r>
      <w:r w:rsidR="00CB1EAB" w:rsidRPr="0086305C">
        <w:rPr>
          <w:bCs/>
        </w:rPr>
        <w:t>ula - Pola</w:t>
      </w:r>
      <w:r w:rsidRPr="00D316F8">
        <w:t xml:space="preserve">, na radno mjesto </w:t>
      </w:r>
      <w:r w:rsidR="00223723" w:rsidRPr="000F5957">
        <w:rPr>
          <w:b/>
          <w:bCs/>
        </w:rPr>
        <w:t>Referent za likvidaturu, obračun plaća i drugih primitaka – 1 izvršitelj/ica na neodređeno vrijeme</w:t>
      </w:r>
      <w:r w:rsidRPr="00D316F8">
        <w:t>, objavljenog</w:t>
      </w:r>
      <w:r w:rsidRPr="00D316F8">
        <w:rPr>
          <w:spacing w:val="27"/>
        </w:rPr>
        <w:t xml:space="preserve"> u „</w:t>
      </w:r>
      <w:r w:rsidRPr="00D316F8">
        <w:t>Narodnim novinama</w:t>
      </w:r>
      <w:r w:rsidRPr="00D316F8">
        <w:rPr>
          <w:spacing w:val="27"/>
        </w:rPr>
        <w:t xml:space="preserve">“ </w:t>
      </w:r>
      <w:r w:rsidRPr="00D316F8">
        <w:t xml:space="preserve">Republike Hrvatske br. </w:t>
      </w:r>
      <w:r w:rsidR="00F369D6">
        <w:t>2</w:t>
      </w:r>
      <w:r w:rsidR="00223723">
        <w:t>8</w:t>
      </w:r>
      <w:r w:rsidRPr="00D316F8">
        <w:t>/202</w:t>
      </w:r>
      <w:r w:rsidR="00CB1EAB">
        <w:t>5</w:t>
      </w:r>
      <w:r w:rsidRPr="00D316F8">
        <w:rPr>
          <w:spacing w:val="27"/>
        </w:rPr>
        <w:t xml:space="preserve">, </w:t>
      </w:r>
      <w:r w:rsidRPr="00D316F8">
        <w:rPr>
          <w:noProof/>
        </w:rPr>
        <w:t>na web stranici i oglasnoj ploči</w:t>
      </w:r>
      <w:r w:rsidRPr="00D316F8">
        <w:rPr>
          <w:spacing w:val="27"/>
        </w:rPr>
        <w:t xml:space="preserve"> </w:t>
      </w:r>
      <w:r w:rsidRPr="00D316F8">
        <w:t xml:space="preserve">Hrvatskog zavoda za zapošljavanje i web stranicama Grada Pula - Pola dana </w:t>
      </w:r>
      <w:r w:rsidR="00223723">
        <w:t>19</w:t>
      </w:r>
      <w:r w:rsidRPr="00D316F8">
        <w:t>.</w:t>
      </w:r>
      <w:r w:rsidR="00CB1EAB">
        <w:t>2</w:t>
      </w:r>
      <w:r w:rsidRPr="00D316F8">
        <w:t>.202</w:t>
      </w:r>
      <w:r w:rsidR="00CB1EAB">
        <w:t>5</w:t>
      </w:r>
      <w:r w:rsidRPr="00D316F8">
        <w:t xml:space="preserve">. godine, </w:t>
      </w:r>
      <w:r w:rsidR="00223723">
        <w:t>d</w:t>
      </w:r>
      <w:r w:rsidR="00223723">
        <w:t>opuna/</w:t>
      </w:r>
      <w:r w:rsidR="00223723">
        <w:t>i</w:t>
      </w:r>
      <w:r w:rsidR="00223723">
        <w:t xml:space="preserve">spravak Javnog natječaja objavljen </w:t>
      </w:r>
      <w:r w:rsidR="00223723" w:rsidRPr="00CC5B9D">
        <w:t>na web stranici i oglasnoj ploči Hrvatskog zavoda za zapošljavanje, Područni ured Pula i na web stranici Grada Pule (</w:t>
      </w:r>
      <w:hyperlink r:id="rId8" w:history="1">
        <w:r w:rsidR="00223723" w:rsidRPr="00CC5B9D">
          <w:rPr>
            <w:rStyle w:val="Hyperlink"/>
          </w:rPr>
          <w:t>www.pula.hr</w:t>
        </w:r>
      </w:hyperlink>
      <w:r w:rsidR="00223723" w:rsidRPr="00CC5B9D">
        <w:t>)</w:t>
      </w:r>
      <w:r w:rsidR="00223723">
        <w:t xml:space="preserve"> dana 26.2.2025</w:t>
      </w:r>
      <w:r w:rsidR="00223723" w:rsidRPr="00CC5B9D">
        <w:t>.</w:t>
      </w:r>
      <w:r w:rsidR="00223723">
        <w:t xml:space="preserve">, </w:t>
      </w:r>
      <w:r w:rsidRPr="00D316F8">
        <w:t>obavještavamo sljedeće kandidate navedene pod dodijeljenom šifrom koji su ispunili formalne uvjete iz javnog natječaja:</w:t>
      </w:r>
    </w:p>
    <w:p w14:paraId="1E1564EE" w14:textId="77777777" w:rsidR="00F85E34" w:rsidRPr="00223723" w:rsidRDefault="00F85E34" w:rsidP="0004195D">
      <w:pPr>
        <w:jc w:val="both"/>
        <w:rPr>
          <w:b/>
          <w:bCs/>
        </w:rPr>
      </w:pPr>
    </w:p>
    <w:p w14:paraId="77C8C759" w14:textId="310EF19E" w:rsidR="00223723" w:rsidRPr="00223723" w:rsidRDefault="00223723" w:rsidP="00223723">
      <w:pPr>
        <w:pStyle w:val="ListParagraph"/>
        <w:numPr>
          <w:ilvl w:val="0"/>
          <w:numId w:val="4"/>
        </w:numPr>
        <w:spacing w:line="259" w:lineRule="auto"/>
        <w:jc w:val="both"/>
        <w:rPr>
          <w:b/>
          <w:bCs/>
          <w:sz w:val="24"/>
          <w:szCs w:val="24"/>
        </w:rPr>
      </w:pPr>
      <w:r w:rsidRPr="00223723">
        <w:rPr>
          <w:b/>
          <w:bCs/>
          <w:sz w:val="24"/>
          <w:szCs w:val="24"/>
        </w:rPr>
        <w:t>NŠ59950</w:t>
      </w:r>
    </w:p>
    <w:p w14:paraId="6C948E5A" w14:textId="25580807" w:rsidR="00223723" w:rsidRPr="00223723" w:rsidRDefault="00223723" w:rsidP="00223723">
      <w:pPr>
        <w:pStyle w:val="ListParagraph"/>
        <w:numPr>
          <w:ilvl w:val="0"/>
          <w:numId w:val="4"/>
        </w:numPr>
        <w:spacing w:line="259" w:lineRule="auto"/>
        <w:jc w:val="both"/>
        <w:rPr>
          <w:b/>
          <w:bCs/>
          <w:sz w:val="24"/>
          <w:szCs w:val="24"/>
        </w:rPr>
      </w:pPr>
      <w:r w:rsidRPr="00223723">
        <w:rPr>
          <w:b/>
          <w:bCs/>
          <w:sz w:val="24"/>
          <w:szCs w:val="24"/>
        </w:rPr>
        <w:t>PH96526</w:t>
      </w:r>
    </w:p>
    <w:p w14:paraId="1A25F7A0" w14:textId="3D38AEEA" w:rsidR="00223723" w:rsidRPr="00223723" w:rsidRDefault="00223723" w:rsidP="00223723">
      <w:pPr>
        <w:pStyle w:val="ListParagraph"/>
        <w:numPr>
          <w:ilvl w:val="0"/>
          <w:numId w:val="4"/>
        </w:numPr>
        <w:spacing w:line="259" w:lineRule="auto"/>
        <w:jc w:val="both"/>
        <w:rPr>
          <w:b/>
          <w:bCs/>
          <w:sz w:val="24"/>
          <w:szCs w:val="24"/>
        </w:rPr>
      </w:pPr>
      <w:r w:rsidRPr="00223723">
        <w:rPr>
          <w:b/>
          <w:bCs/>
          <w:sz w:val="24"/>
          <w:szCs w:val="24"/>
        </w:rPr>
        <w:t>KS87581</w:t>
      </w:r>
    </w:p>
    <w:p w14:paraId="3D998260" w14:textId="429B0D97" w:rsidR="00223723" w:rsidRPr="00223723" w:rsidRDefault="00223723" w:rsidP="00223723">
      <w:pPr>
        <w:pStyle w:val="ListParagraph"/>
        <w:numPr>
          <w:ilvl w:val="0"/>
          <w:numId w:val="4"/>
        </w:numPr>
        <w:spacing w:line="259" w:lineRule="auto"/>
        <w:jc w:val="both"/>
        <w:rPr>
          <w:b/>
          <w:bCs/>
          <w:sz w:val="24"/>
          <w:szCs w:val="24"/>
        </w:rPr>
      </w:pPr>
      <w:r w:rsidRPr="00223723">
        <w:rPr>
          <w:b/>
          <w:bCs/>
          <w:sz w:val="24"/>
          <w:szCs w:val="24"/>
        </w:rPr>
        <w:t>HBM27282</w:t>
      </w:r>
    </w:p>
    <w:p w14:paraId="2ACA2F67" w14:textId="452B8121" w:rsidR="00227A28" w:rsidRPr="00EF10EA" w:rsidRDefault="00227A28" w:rsidP="00223723">
      <w:pPr>
        <w:ind w:left="720"/>
        <w:jc w:val="both"/>
        <w:rPr>
          <w:b/>
          <w:bCs/>
          <w:noProof/>
          <w:color w:val="FF0000"/>
        </w:rPr>
      </w:pPr>
    </w:p>
    <w:p w14:paraId="156BA43D" w14:textId="3FCB928F" w:rsidR="00227A28" w:rsidRPr="00D316F8" w:rsidRDefault="00227A28" w:rsidP="0004195D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 w:rsidR="00223723">
        <w:rPr>
          <w:b/>
        </w:rPr>
        <w:t>20</w:t>
      </w:r>
      <w:r w:rsidRPr="00D316F8">
        <w:rPr>
          <w:b/>
        </w:rPr>
        <w:t>.</w:t>
      </w:r>
      <w:r w:rsidR="00CB1EAB">
        <w:rPr>
          <w:b/>
        </w:rPr>
        <w:t>3</w:t>
      </w:r>
      <w:r w:rsidRPr="00D316F8">
        <w:rPr>
          <w:b/>
        </w:rPr>
        <w:t>.202</w:t>
      </w:r>
      <w:r w:rsidR="00CB1EAB">
        <w:rPr>
          <w:b/>
        </w:rPr>
        <w:t>5</w:t>
      </w:r>
      <w:r w:rsidRPr="00D316F8">
        <w:rPr>
          <w:b/>
        </w:rPr>
        <w:t>. godine, s početkom</w:t>
      </w:r>
      <w:r w:rsidRPr="00D316F8">
        <w:t xml:space="preserve"> </w:t>
      </w:r>
      <w:r w:rsidRPr="00D316F8">
        <w:rPr>
          <w:b/>
        </w:rPr>
        <w:t>u 08:</w:t>
      </w:r>
      <w:r w:rsidR="00F85E34">
        <w:rPr>
          <w:b/>
        </w:rPr>
        <w:t>3</w:t>
      </w:r>
      <w:r w:rsidRPr="00D316F8">
        <w:rPr>
          <w:b/>
        </w:rPr>
        <w:t xml:space="preserve">0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Komunalne palače Grada Pula - Pola, u Puli, na adresi Forum 1.</w:t>
      </w:r>
    </w:p>
    <w:p w14:paraId="0C836B66" w14:textId="77777777" w:rsidR="000F604E" w:rsidRPr="00D316F8" w:rsidRDefault="000F604E" w:rsidP="00227A28">
      <w:pPr>
        <w:jc w:val="both"/>
      </w:pPr>
    </w:p>
    <w:p w14:paraId="565F54D5" w14:textId="77777777" w:rsidR="00227A28" w:rsidRPr="00D316F8" w:rsidRDefault="00227A28" w:rsidP="00227A28">
      <w:pPr>
        <w:jc w:val="center"/>
        <w:rPr>
          <w:b/>
        </w:rPr>
      </w:pPr>
      <w:r w:rsidRPr="00D316F8">
        <w:rPr>
          <w:b/>
        </w:rPr>
        <w:t>RASPORED TESTIRANJA</w:t>
      </w:r>
    </w:p>
    <w:p w14:paraId="22465B34" w14:textId="77777777" w:rsidR="00227A28" w:rsidRPr="00EF10EA" w:rsidRDefault="00227A28" w:rsidP="00227A28">
      <w:pPr>
        <w:jc w:val="both"/>
        <w:rPr>
          <w:b/>
          <w:color w:val="FF0000"/>
          <w:sz w:val="10"/>
          <w:szCs w:val="10"/>
        </w:rPr>
      </w:pPr>
    </w:p>
    <w:p w14:paraId="00259BFB" w14:textId="28BBE3A0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0 sati</w:t>
      </w:r>
    </w:p>
    <w:p w14:paraId="3DDDA79A" w14:textId="77777777" w:rsidR="00227A28" w:rsidRPr="00D316F8" w:rsidRDefault="00227A28" w:rsidP="00227A28">
      <w:pPr>
        <w:jc w:val="both"/>
      </w:pPr>
      <w:r w:rsidRPr="00D316F8">
        <w:t>Identifikacija kandidata.</w:t>
      </w:r>
    </w:p>
    <w:p w14:paraId="7B739A5B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CF5945D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4497EA4" w14:textId="0A5B8102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5 – 09:</w:t>
      </w:r>
      <w:r w:rsidR="00F85E34">
        <w:rPr>
          <w:b/>
        </w:rPr>
        <w:t>3</w:t>
      </w:r>
      <w:r w:rsidRPr="00D316F8">
        <w:rPr>
          <w:b/>
        </w:rPr>
        <w:t>5 sati</w:t>
      </w:r>
    </w:p>
    <w:p w14:paraId="628C1EA9" w14:textId="77777777" w:rsidR="00227A28" w:rsidRPr="00EF10EA" w:rsidRDefault="00227A28" w:rsidP="00227A28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14:paraId="3481255E" w14:textId="77777777" w:rsidR="00227A28" w:rsidRPr="00EF10EA" w:rsidRDefault="00227A28" w:rsidP="00227A28">
      <w:pPr>
        <w:jc w:val="both"/>
        <w:rPr>
          <w:color w:val="FF0000"/>
        </w:rPr>
      </w:pPr>
    </w:p>
    <w:p w14:paraId="7A15C322" w14:textId="77777777" w:rsidR="00223723" w:rsidRPr="00AB6AC5" w:rsidRDefault="00223723" w:rsidP="00223723">
      <w:pPr>
        <w:pStyle w:val="ListParagraph"/>
        <w:numPr>
          <w:ilvl w:val="0"/>
          <w:numId w:val="5"/>
        </w:numPr>
        <w:spacing w:after="60"/>
        <w:ind w:left="714" w:hanging="357"/>
        <w:jc w:val="both"/>
        <w:rPr>
          <w:sz w:val="24"/>
          <w:szCs w:val="24"/>
        </w:rPr>
      </w:pPr>
      <w:r w:rsidRPr="00AB6AC5">
        <w:rPr>
          <w:sz w:val="24"/>
          <w:szCs w:val="24"/>
          <w:shd w:val="clear" w:color="auto" w:fill="FFFFFF"/>
        </w:rPr>
        <w:t>Zakon o lokalnoj i područnoj (regionalnoj) samoupravi („Narodne novine“ broj 33/01, 60/01- vjerodostojno tumačenje, 129/05, 109/07, 125/08, 36/09, 150/11, 144/12, 19/13, 137/15 (ispr.), 123/17,</w:t>
      </w:r>
      <w:r w:rsidRPr="00AB6AC5">
        <w:rPr>
          <w:sz w:val="24"/>
          <w:szCs w:val="24"/>
        </w:rPr>
        <w:t xml:space="preserve"> </w:t>
      </w:r>
      <w:r w:rsidRPr="00AB6AC5">
        <w:rPr>
          <w:sz w:val="24"/>
          <w:szCs w:val="24"/>
          <w:shd w:val="clear" w:color="auto" w:fill="FFFFFF"/>
        </w:rPr>
        <w:t>98/19, 144/20),</w:t>
      </w:r>
    </w:p>
    <w:p w14:paraId="2FEBE6F1" w14:textId="77777777" w:rsidR="00223723" w:rsidRPr="00AB6AC5" w:rsidRDefault="00223723" w:rsidP="00223723">
      <w:pPr>
        <w:pStyle w:val="ListParagraph"/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AB6AC5">
        <w:rPr>
          <w:sz w:val="24"/>
          <w:szCs w:val="24"/>
        </w:rPr>
        <w:t>Zakon o proračunu („Narodne novine“ br. 144/2021),</w:t>
      </w:r>
    </w:p>
    <w:p w14:paraId="08077236" w14:textId="77777777" w:rsidR="00223723" w:rsidRPr="00AB6AC5" w:rsidRDefault="00223723" w:rsidP="00223723">
      <w:pPr>
        <w:pStyle w:val="ListParagraph"/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AB6AC5">
        <w:rPr>
          <w:sz w:val="24"/>
          <w:szCs w:val="24"/>
        </w:rPr>
        <w:t>Pravilnik o proračunskom računovodstvu i Računskom planu („Narodne novine“ br. 158/2023).</w:t>
      </w:r>
    </w:p>
    <w:p w14:paraId="55FDBDFA" w14:textId="77777777" w:rsidR="00227A28" w:rsidRPr="00EF10EA" w:rsidRDefault="00227A28" w:rsidP="00227A28">
      <w:pPr>
        <w:jc w:val="both"/>
        <w:rPr>
          <w:color w:val="FF0000"/>
          <w:lang w:val="it-IT"/>
        </w:rPr>
      </w:pPr>
    </w:p>
    <w:p w14:paraId="026E12FD" w14:textId="558EC25C" w:rsidR="00227A28" w:rsidRPr="00D316F8" w:rsidRDefault="00227A28" w:rsidP="00084E94">
      <w:pPr>
        <w:ind w:firstLine="284"/>
        <w:jc w:val="both"/>
      </w:pPr>
      <w:r w:rsidRPr="00D316F8">
        <w:rPr>
          <w:b/>
        </w:rPr>
        <w:t xml:space="preserve">Istoga dana, </w:t>
      </w:r>
      <w:r w:rsidR="00223723">
        <w:rPr>
          <w:b/>
        </w:rPr>
        <w:t>20</w:t>
      </w:r>
      <w:r w:rsidRPr="00D316F8">
        <w:rPr>
          <w:b/>
        </w:rPr>
        <w:t>.</w:t>
      </w:r>
      <w:r w:rsidR="003C3AEC">
        <w:rPr>
          <w:b/>
        </w:rPr>
        <w:t>3</w:t>
      </w:r>
      <w:r w:rsidRPr="00D316F8">
        <w:rPr>
          <w:b/>
        </w:rPr>
        <w:t>.202</w:t>
      </w:r>
      <w:r w:rsidR="003C3AEC">
        <w:rPr>
          <w:b/>
        </w:rPr>
        <w:t>5</w:t>
      </w:r>
      <w:r w:rsidRPr="00D316F8">
        <w:rPr>
          <w:b/>
        </w:rPr>
        <w:t>. godine u 10:30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>u Puli, u prostorijama Komunalne palače Grada Pula - Pola, u Puli, na adresi Forum 1 kandidatima koji su pristupili testiranju predočit će se rezultati testiranj</w:t>
      </w:r>
      <w:r w:rsidRPr="00D316F8">
        <w:rPr>
          <w:spacing w:val="-1"/>
        </w:rPr>
        <w:t>a te će se n</w:t>
      </w:r>
      <w:r w:rsidRPr="00D316F8">
        <w:t xml:space="preserve">akon predočenja rezultata testiranja </w:t>
      </w:r>
      <w:r w:rsidRPr="00D316F8">
        <w:rPr>
          <w:b/>
        </w:rPr>
        <w:t>provesti intervju</w:t>
      </w:r>
      <w:r w:rsidRPr="00D316F8">
        <w:t xml:space="preserve"> sa kandidatima koji su ostvarili najmanje 50% ukupnog broja bodova na testiranju.</w:t>
      </w:r>
    </w:p>
    <w:p w14:paraId="53DB2E5A" w14:textId="296D1372" w:rsidR="00227A28" w:rsidRPr="00D316F8" w:rsidRDefault="00227A28" w:rsidP="00084E94">
      <w:pPr>
        <w:ind w:firstLine="284"/>
        <w:jc w:val="both"/>
      </w:pPr>
      <w:r w:rsidRPr="00D316F8">
        <w:t>Nakon provedenog postupka, Povjerenstvo za provedbu javnog natječaja utvrđuje rang listu kandidata prema ukupnom broju ostvarenih bodova te dostavlja pročelni</w:t>
      </w:r>
      <w:r w:rsidR="00223723">
        <w:t>ku</w:t>
      </w:r>
      <w:r w:rsidRPr="00D316F8">
        <w:t xml:space="preserve"> Upravnog odjela </w:t>
      </w:r>
      <w:r w:rsidR="00223723">
        <w:t>za financije, gospodarstvo i provedbu ITU mehanizma</w:t>
      </w:r>
      <w:r w:rsidR="003510DB">
        <w:t xml:space="preserve"> Grada P</w:t>
      </w:r>
      <w:r w:rsidR="003510DB">
        <w:rPr>
          <w:bCs/>
        </w:rPr>
        <w:t>ula - Pola</w:t>
      </w:r>
      <w:r w:rsidRPr="00D316F8">
        <w:t xml:space="preserve"> rang listu kandidata i izvješće</w:t>
      </w:r>
      <w:r w:rsidR="00BB0737">
        <w:t xml:space="preserve"> </w:t>
      </w:r>
      <w:r w:rsidRPr="00D316F8">
        <w:t>o provedenom postupku koje potpisuju svi članovi Povjerenstva za provedbu javnog natječaja.</w:t>
      </w:r>
    </w:p>
    <w:p w14:paraId="71F9C8DF" w14:textId="77777777" w:rsidR="000F604E" w:rsidRDefault="000F604E" w:rsidP="000F604E">
      <w:pPr>
        <w:jc w:val="both"/>
        <w:rPr>
          <w:bCs/>
        </w:rPr>
      </w:pPr>
    </w:p>
    <w:p w14:paraId="250F3A7B" w14:textId="05DB8CE5" w:rsidR="000F604E" w:rsidRDefault="00227A28" w:rsidP="000F604E">
      <w:pPr>
        <w:jc w:val="both"/>
        <w:rPr>
          <w:b/>
          <w:bCs/>
        </w:rPr>
      </w:pPr>
      <w:r w:rsidRPr="00D316F8">
        <w:rPr>
          <w:bCs/>
        </w:rPr>
        <w:t xml:space="preserve">Pula, </w:t>
      </w:r>
      <w:r w:rsidR="00223723">
        <w:rPr>
          <w:bCs/>
        </w:rPr>
        <w:t>12</w:t>
      </w:r>
      <w:r w:rsidR="00EF6623">
        <w:rPr>
          <w:bCs/>
        </w:rPr>
        <w:t>.</w:t>
      </w:r>
      <w:r w:rsidR="00223723">
        <w:rPr>
          <w:bCs/>
        </w:rPr>
        <w:t>3</w:t>
      </w:r>
      <w:r w:rsidRPr="00D316F8">
        <w:rPr>
          <w:bCs/>
        </w:rPr>
        <w:t>.202</w:t>
      </w:r>
      <w:r w:rsidR="003C3AEC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</w:p>
    <w:p w14:paraId="1ECE8334" w14:textId="77777777" w:rsidR="001B632B" w:rsidRDefault="001B632B" w:rsidP="000F604E">
      <w:pPr>
        <w:ind w:left="3540" w:firstLine="708"/>
        <w:jc w:val="both"/>
        <w:rPr>
          <w:b/>
          <w:bCs/>
        </w:rPr>
      </w:pPr>
    </w:p>
    <w:p w14:paraId="00FEF3B1" w14:textId="3CFF0779" w:rsidR="00227A28" w:rsidRPr="00D316F8" w:rsidRDefault="00227A28" w:rsidP="00EE3A32">
      <w:pPr>
        <w:ind w:left="3540" w:firstLine="708"/>
        <w:jc w:val="right"/>
        <w:rPr>
          <w:b/>
          <w:bCs/>
        </w:rPr>
        <w:sectPr w:rsidR="00227A28" w:rsidRPr="00D316F8" w:rsidSect="001B632B">
          <w:pgSz w:w="11900" w:h="16820"/>
          <w:pgMar w:top="851" w:right="1134" w:bottom="851" w:left="1134" w:header="720" w:footer="720" w:gutter="0"/>
          <w:cols w:space="720"/>
          <w:noEndnote/>
          <w:docGrid w:linePitch="326"/>
        </w:sectPr>
      </w:pPr>
      <w:r w:rsidRPr="00D316F8">
        <w:rPr>
          <w:b/>
          <w:bCs/>
        </w:rPr>
        <w:t>Povjerenstvo za provedbu javnog natječaja</w:t>
      </w:r>
    </w:p>
    <w:p w14:paraId="4FD78546" w14:textId="77777777" w:rsidR="00227A28" w:rsidRPr="00EF10EA" w:rsidRDefault="00227A28" w:rsidP="00EE3A32">
      <w:pPr>
        <w:widowControl w:val="0"/>
        <w:autoSpaceDE w:val="0"/>
        <w:autoSpaceDN w:val="0"/>
        <w:adjustRightInd w:val="0"/>
        <w:spacing w:before="1" w:line="160" w:lineRule="exact"/>
        <w:jc w:val="right"/>
        <w:rPr>
          <w:color w:val="FF0000"/>
        </w:rPr>
      </w:pPr>
    </w:p>
    <w:p w14:paraId="2C8D6E5E" w14:textId="77777777" w:rsidR="00720BA0" w:rsidRDefault="00720BA0"/>
    <w:sectPr w:rsidR="00720BA0" w:rsidSect="00227A28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4EBC" w14:textId="77777777" w:rsidR="00631C1D" w:rsidRDefault="00631C1D" w:rsidP="001B632B">
      <w:r>
        <w:separator/>
      </w:r>
    </w:p>
  </w:endnote>
  <w:endnote w:type="continuationSeparator" w:id="0">
    <w:p w14:paraId="3BE97322" w14:textId="77777777" w:rsidR="00631C1D" w:rsidRDefault="00631C1D" w:rsidP="001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EFDC3" w14:textId="77777777" w:rsidR="00631C1D" w:rsidRDefault="00631C1D" w:rsidP="001B632B">
      <w:r>
        <w:separator/>
      </w:r>
    </w:p>
  </w:footnote>
  <w:footnote w:type="continuationSeparator" w:id="0">
    <w:p w14:paraId="7E4B6CF8" w14:textId="77777777" w:rsidR="00631C1D" w:rsidRDefault="00631C1D" w:rsidP="001B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2D1CB8"/>
    <w:multiLevelType w:val="hybridMultilevel"/>
    <w:tmpl w:val="C778F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2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64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049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696623">
    <w:abstractNumId w:val="3"/>
  </w:num>
  <w:num w:numId="5" w16cid:durableId="148203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28"/>
    <w:rsid w:val="0004195D"/>
    <w:rsid w:val="00083AD2"/>
    <w:rsid w:val="00084E94"/>
    <w:rsid w:val="000F604E"/>
    <w:rsid w:val="00163CB1"/>
    <w:rsid w:val="001B632B"/>
    <w:rsid w:val="00223723"/>
    <w:rsid w:val="00227A28"/>
    <w:rsid w:val="002A3D16"/>
    <w:rsid w:val="002E2019"/>
    <w:rsid w:val="00300BA2"/>
    <w:rsid w:val="003265E2"/>
    <w:rsid w:val="003510DB"/>
    <w:rsid w:val="003810A0"/>
    <w:rsid w:val="00385AEA"/>
    <w:rsid w:val="003C3AEC"/>
    <w:rsid w:val="0044634F"/>
    <w:rsid w:val="00446A7E"/>
    <w:rsid w:val="00545A38"/>
    <w:rsid w:val="00555E05"/>
    <w:rsid w:val="00573C13"/>
    <w:rsid w:val="005D6C2D"/>
    <w:rsid w:val="00631C1D"/>
    <w:rsid w:val="00671771"/>
    <w:rsid w:val="00693FDA"/>
    <w:rsid w:val="00720BA0"/>
    <w:rsid w:val="007408B1"/>
    <w:rsid w:val="0075107B"/>
    <w:rsid w:val="007E6EE7"/>
    <w:rsid w:val="009C1A81"/>
    <w:rsid w:val="00A5028E"/>
    <w:rsid w:val="00B32DC8"/>
    <w:rsid w:val="00BB0737"/>
    <w:rsid w:val="00BD5777"/>
    <w:rsid w:val="00C214B7"/>
    <w:rsid w:val="00C3439B"/>
    <w:rsid w:val="00C51E25"/>
    <w:rsid w:val="00CB1EAB"/>
    <w:rsid w:val="00DF35E5"/>
    <w:rsid w:val="00E552C5"/>
    <w:rsid w:val="00EE3A32"/>
    <w:rsid w:val="00EF6623"/>
    <w:rsid w:val="00F369D6"/>
    <w:rsid w:val="00F61D7B"/>
    <w:rsid w:val="00F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9B1B3"/>
  <w15:chartTrackingRefBased/>
  <w15:docId w15:val="{278C78D7-F886-47A4-9D0D-3279D08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28"/>
    <w:pPr>
      <w:ind w:left="720"/>
      <w:contextualSpacing/>
    </w:pPr>
    <w:rPr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F662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4DA-0007-443A-93AE-4C18FC63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Batelić Barbara</dc:creator>
  <cp:keywords/>
  <dc:description/>
  <cp:lastModifiedBy>Delić Jelena</cp:lastModifiedBy>
  <cp:revision>17</cp:revision>
  <dcterms:created xsi:type="dcterms:W3CDTF">2024-09-05T08:38:00Z</dcterms:created>
  <dcterms:modified xsi:type="dcterms:W3CDTF">2025-03-12T08:51:00Z</dcterms:modified>
</cp:coreProperties>
</file>