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5319" w14:textId="77777777" w:rsidR="006E5D4D" w:rsidRDefault="006E5D4D" w:rsidP="006E5D4D">
      <w:pPr>
        <w:spacing w:before="228" w:line="242" w:lineRule="atLeast"/>
        <w:ind w:right="535"/>
        <w:rPr>
          <w:color w:val="000000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30"/>
        <w:gridCol w:w="4654"/>
        <w:gridCol w:w="950"/>
        <w:gridCol w:w="1035"/>
        <w:gridCol w:w="1297"/>
      </w:tblGrid>
      <w:tr w:rsidR="006E5D4D" w:rsidRPr="004C03E7" w14:paraId="2D4D5AE5" w14:textId="77777777" w:rsidTr="00994A71">
        <w:trPr>
          <w:trHeight w:val="174"/>
        </w:trPr>
        <w:tc>
          <w:tcPr>
            <w:tcW w:w="5239" w:type="dxa"/>
            <w:gridSpan w:val="3"/>
          </w:tcPr>
          <w:p w14:paraId="0532C6F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1573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z w:val="16"/>
                <w:szCs w:val="16"/>
                <w:lang w:val="bs"/>
              </w:rPr>
              <w:t>NAZIV</w:t>
            </w: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 xml:space="preserve"> PROGRAMA/PROJEKTA</w:t>
            </w:r>
          </w:p>
        </w:tc>
        <w:tc>
          <w:tcPr>
            <w:tcW w:w="3282" w:type="dxa"/>
            <w:gridSpan w:val="3"/>
          </w:tcPr>
          <w:p w14:paraId="0807C641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930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z w:val="16"/>
                <w:szCs w:val="16"/>
                <w:lang w:val="bs"/>
              </w:rPr>
              <w:t xml:space="preserve">NAZIV </w:t>
            </w: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PRIJAVITELJA</w:t>
            </w:r>
          </w:p>
        </w:tc>
      </w:tr>
      <w:tr w:rsidR="006E5D4D" w:rsidRPr="004C03E7" w14:paraId="663D83B1" w14:textId="77777777" w:rsidTr="00994A71">
        <w:trPr>
          <w:trHeight w:val="177"/>
        </w:trPr>
        <w:tc>
          <w:tcPr>
            <w:tcW w:w="5239" w:type="dxa"/>
            <w:gridSpan w:val="3"/>
          </w:tcPr>
          <w:p w14:paraId="0BA4CE46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3282" w:type="dxa"/>
            <w:gridSpan w:val="3"/>
          </w:tcPr>
          <w:p w14:paraId="4C8A070E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6E5D4D" w:rsidRPr="004C03E7" w14:paraId="42153E8A" w14:textId="77777777" w:rsidTr="00994A71">
        <w:trPr>
          <w:trHeight w:val="174"/>
        </w:trPr>
        <w:tc>
          <w:tcPr>
            <w:tcW w:w="8521" w:type="dxa"/>
            <w:gridSpan w:val="6"/>
          </w:tcPr>
          <w:p w14:paraId="60F214CF" w14:textId="395CEE49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4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z w:val="16"/>
                <w:szCs w:val="16"/>
                <w:lang w:val="bs"/>
              </w:rPr>
              <w:t>OBRAZAC</w:t>
            </w:r>
            <w:r w:rsidRPr="004C03E7">
              <w:rPr>
                <w:rFonts w:eastAsia="Cambria"/>
                <w:b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b/>
                <w:sz w:val="16"/>
                <w:szCs w:val="16"/>
                <w:lang w:val="bs"/>
              </w:rPr>
              <w:t>ZA</w:t>
            </w: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b/>
                <w:sz w:val="16"/>
                <w:szCs w:val="16"/>
                <w:lang w:val="bs"/>
              </w:rPr>
              <w:t>VREDNOVANJE</w:t>
            </w:r>
            <w:r w:rsidRPr="004C03E7">
              <w:rPr>
                <w:rFonts w:eastAsia="Cambria"/>
                <w:b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PRIJAV</w:t>
            </w:r>
            <w:r w:rsidR="00CE3183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E</w:t>
            </w:r>
          </w:p>
        </w:tc>
      </w:tr>
      <w:tr w:rsidR="006E5D4D" w:rsidRPr="004C03E7" w14:paraId="05F7E9E1" w14:textId="77777777" w:rsidTr="00994A71">
        <w:trPr>
          <w:trHeight w:val="351"/>
        </w:trPr>
        <w:tc>
          <w:tcPr>
            <w:tcW w:w="565" w:type="dxa"/>
          </w:tcPr>
          <w:p w14:paraId="440CF8D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101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R.BR.</w:t>
            </w:r>
          </w:p>
        </w:tc>
        <w:tc>
          <w:tcPr>
            <w:tcW w:w="20" w:type="dxa"/>
            <w:vMerge w:val="restart"/>
          </w:tcPr>
          <w:p w14:paraId="40B33F99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13" w:right="25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379BB536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8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Kriterij</w:t>
            </w:r>
          </w:p>
        </w:tc>
        <w:tc>
          <w:tcPr>
            <w:tcW w:w="1035" w:type="dxa"/>
          </w:tcPr>
          <w:p w14:paraId="6B83B04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13" w:right="2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Bodovi</w:t>
            </w:r>
          </w:p>
        </w:tc>
        <w:tc>
          <w:tcPr>
            <w:tcW w:w="1297" w:type="dxa"/>
          </w:tcPr>
          <w:p w14:paraId="360EA7ED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75" w:lineRule="exact"/>
              <w:ind w:left="14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Ostvareno</w:t>
            </w:r>
          </w:p>
          <w:p w14:paraId="6B4D0CFB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 w:line="155" w:lineRule="exact"/>
              <w:ind w:left="14" w:right="4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bodova</w:t>
            </w:r>
          </w:p>
        </w:tc>
      </w:tr>
      <w:tr w:rsidR="006E5D4D" w:rsidRPr="004C03E7" w14:paraId="1898DCD6" w14:textId="77777777" w:rsidTr="00994A71">
        <w:trPr>
          <w:trHeight w:val="501"/>
        </w:trPr>
        <w:tc>
          <w:tcPr>
            <w:tcW w:w="565" w:type="dxa"/>
          </w:tcPr>
          <w:p w14:paraId="12D41769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1</w:t>
            </w:r>
          </w:p>
        </w:tc>
        <w:tc>
          <w:tcPr>
            <w:tcW w:w="20" w:type="dxa"/>
            <w:vMerge/>
          </w:tcPr>
          <w:p w14:paraId="6D92D33C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6" w:lineRule="exact"/>
              <w:ind w:left="340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34BE9890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Predloženi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program/projekt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je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detaljno,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konkretno</w:t>
            </w:r>
            <w:r w:rsidRPr="004C03E7">
              <w:rPr>
                <w:rFonts w:eastAsia="Cambria"/>
                <w:spacing w:val="-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jasno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opisan</w:t>
            </w:r>
          </w:p>
        </w:tc>
        <w:tc>
          <w:tcPr>
            <w:tcW w:w="1035" w:type="dxa"/>
          </w:tcPr>
          <w:p w14:paraId="0EEF983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13" w:right="6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18AF4FE6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6E5D4D" w:rsidRPr="004C03E7" w14:paraId="047ECAB2" w14:textId="77777777" w:rsidTr="00994A71">
        <w:trPr>
          <w:trHeight w:val="693"/>
        </w:trPr>
        <w:tc>
          <w:tcPr>
            <w:tcW w:w="565" w:type="dxa"/>
          </w:tcPr>
          <w:p w14:paraId="3B5CACA6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rPr>
                <w:rFonts w:eastAsia="Cambria"/>
                <w:sz w:val="16"/>
                <w:szCs w:val="16"/>
                <w:lang w:val="bs"/>
              </w:rPr>
            </w:pPr>
          </w:p>
          <w:p w14:paraId="6D582AE7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2</w:t>
            </w:r>
          </w:p>
        </w:tc>
        <w:tc>
          <w:tcPr>
            <w:tcW w:w="20" w:type="dxa"/>
            <w:vMerge/>
          </w:tcPr>
          <w:p w14:paraId="6A72CE83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25" w:right="12"/>
              <w:jc w:val="center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51695553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Program/projekt realno je provediv na predloženi način (ciljevi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projekta/programa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jasno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su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definirani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realno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dostižni,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aktivnosti</w:t>
            </w:r>
            <w:r>
              <w:rPr>
                <w:rFonts w:eastAsia="Cambria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projekta/programa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su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jasne,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opravdane,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razumljive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provedive)</w:t>
            </w:r>
          </w:p>
        </w:tc>
        <w:tc>
          <w:tcPr>
            <w:tcW w:w="1035" w:type="dxa"/>
          </w:tcPr>
          <w:p w14:paraId="50FB33E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rPr>
                <w:rFonts w:eastAsia="Cambria"/>
                <w:sz w:val="16"/>
                <w:szCs w:val="16"/>
                <w:lang w:val="bs"/>
              </w:rPr>
            </w:pPr>
          </w:p>
          <w:p w14:paraId="5003348E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3" w:right="5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10</w:t>
            </w:r>
          </w:p>
        </w:tc>
        <w:tc>
          <w:tcPr>
            <w:tcW w:w="1297" w:type="dxa"/>
          </w:tcPr>
          <w:p w14:paraId="26040D4B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6E5D4D" w:rsidRPr="004C03E7" w14:paraId="2ADF2F46" w14:textId="77777777" w:rsidTr="00994A71">
        <w:trPr>
          <w:trHeight w:val="419"/>
        </w:trPr>
        <w:tc>
          <w:tcPr>
            <w:tcW w:w="565" w:type="dxa"/>
          </w:tcPr>
          <w:p w14:paraId="0F32B6FB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6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3</w:t>
            </w:r>
          </w:p>
        </w:tc>
        <w:tc>
          <w:tcPr>
            <w:tcW w:w="20" w:type="dxa"/>
            <w:vMerge/>
          </w:tcPr>
          <w:p w14:paraId="27A26405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6"/>
              <w:ind w:left="286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1BE3ED6F" w14:textId="12AC9E40" w:rsidR="006E5D4D" w:rsidRPr="004C03E7" w:rsidRDefault="006E5D4D" w:rsidP="00994A71">
            <w:pPr>
              <w:widowControl w:val="0"/>
              <w:autoSpaceDE w:val="0"/>
              <w:autoSpaceDN w:val="0"/>
              <w:spacing w:line="176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Program/projekt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ima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jasno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definiranu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ciljanu</w:t>
            </w:r>
            <w:r w:rsidRPr="004C03E7">
              <w:rPr>
                <w:rFonts w:eastAsia="Cambria"/>
                <w:spacing w:val="-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skupinu,</w:t>
            </w:r>
            <w:r w:rsidRPr="004C03E7">
              <w:rPr>
                <w:rFonts w:eastAsia="Cambria"/>
                <w:spacing w:val="-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izravne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korisnike obuhvaćene programom/projektom</w:t>
            </w:r>
            <w:r w:rsidR="00F866CB">
              <w:rPr>
                <w:rFonts w:eastAsia="Cambria"/>
                <w:sz w:val="16"/>
                <w:szCs w:val="16"/>
                <w:lang w:val="bs"/>
              </w:rPr>
              <w:t>.</w:t>
            </w:r>
          </w:p>
        </w:tc>
        <w:tc>
          <w:tcPr>
            <w:tcW w:w="1035" w:type="dxa"/>
          </w:tcPr>
          <w:p w14:paraId="1218781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6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4FC3F01C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6E5D4D" w:rsidRPr="004C03E7" w14:paraId="5F3EE8EE" w14:textId="77777777" w:rsidTr="00994A71">
        <w:trPr>
          <w:trHeight w:val="825"/>
        </w:trPr>
        <w:tc>
          <w:tcPr>
            <w:tcW w:w="565" w:type="dxa"/>
          </w:tcPr>
          <w:p w14:paraId="4F2566BF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  <w:p w14:paraId="68E390D0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"/>
              <w:rPr>
                <w:rFonts w:eastAsia="Cambria"/>
                <w:sz w:val="16"/>
                <w:szCs w:val="16"/>
                <w:lang w:val="bs"/>
              </w:rPr>
            </w:pPr>
          </w:p>
          <w:p w14:paraId="7D377D2F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4</w:t>
            </w:r>
          </w:p>
        </w:tc>
        <w:tc>
          <w:tcPr>
            <w:tcW w:w="20" w:type="dxa"/>
            <w:vMerge/>
          </w:tcPr>
          <w:p w14:paraId="54CA7D6B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286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773A49C2" w14:textId="74825B8A" w:rsidR="006E5D4D" w:rsidRPr="004C03E7" w:rsidRDefault="006E5D4D" w:rsidP="00994A71">
            <w:pPr>
              <w:widowControl w:val="0"/>
              <w:autoSpaceDE w:val="0"/>
              <w:autoSpaceDN w:val="0"/>
              <w:spacing w:line="242" w:lineRule="auto"/>
              <w:ind w:left="100" w:right="135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Neposredna društvena korist za lokalnu zajednicu; utjecaj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programa/projekta na ciljanu skupinu, krajnje korisnike u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dugoročnom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razdoblju</w:t>
            </w:r>
            <w:r w:rsidRPr="004C03E7">
              <w:rPr>
                <w:rFonts w:eastAsia="Cambria"/>
                <w:spacing w:val="3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(definira</w:t>
            </w:r>
            <w:r w:rsidRPr="004C03E7">
              <w:rPr>
                <w:rFonts w:eastAsia="Cambria"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li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 u</w:t>
            </w:r>
            <w:r w:rsidRPr="004C03E7">
              <w:rPr>
                <w:rFonts w:eastAsia="Cambria"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kojoj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mjeri projekt/program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njihove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probleme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potrebe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te</w:t>
            </w:r>
            <w:r w:rsidRPr="004C03E7">
              <w:rPr>
                <w:rFonts w:eastAsia="Cambria"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pridonosi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li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projekt/program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u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kojoj</w:t>
            </w:r>
            <w:r>
              <w:rPr>
                <w:rFonts w:eastAsia="Cambria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mjeri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rješavanju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problema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korisnika)</w:t>
            </w:r>
          </w:p>
        </w:tc>
        <w:tc>
          <w:tcPr>
            <w:tcW w:w="1035" w:type="dxa"/>
          </w:tcPr>
          <w:p w14:paraId="122C9A28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  <w:p w14:paraId="54229B9D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"/>
              <w:rPr>
                <w:rFonts w:eastAsia="Cambria"/>
                <w:sz w:val="16"/>
                <w:szCs w:val="16"/>
                <w:lang w:val="bs"/>
              </w:rPr>
            </w:pPr>
          </w:p>
          <w:p w14:paraId="4EB8C0E2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3" w:right="5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20</w:t>
            </w:r>
          </w:p>
        </w:tc>
        <w:tc>
          <w:tcPr>
            <w:tcW w:w="1297" w:type="dxa"/>
          </w:tcPr>
          <w:p w14:paraId="20CC78B1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6E5D4D" w:rsidRPr="004C03E7" w14:paraId="3F9E1801" w14:textId="77777777" w:rsidTr="00994A71">
        <w:trPr>
          <w:trHeight w:val="425"/>
        </w:trPr>
        <w:tc>
          <w:tcPr>
            <w:tcW w:w="565" w:type="dxa"/>
          </w:tcPr>
          <w:p w14:paraId="0B7AC902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20" w:type="dxa"/>
            <w:vMerge/>
          </w:tcPr>
          <w:p w14:paraId="007DFD57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340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7C6C9B23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75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Provedba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programa/projekta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pridonosi</w:t>
            </w:r>
            <w:r w:rsidRPr="004C03E7">
              <w:rPr>
                <w:rFonts w:eastAsia="Cambria"/>
                <w:spacing w:val="2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razvoju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prioritetnog</w:t>
            </w:r>
          </w:p>
          <w:p w14:paraId="6D88982E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 w:line="156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područja</w:t>
            </w:r>
          </w:p>
        </w:tc>
        <w:tc>
          <w:tcPr>
            <w:tcW w:w="1035" w:type="dxa"/>
          </w:tcPr>
          <w:p w14:paraId="2C431BDE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13" w:right="5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20</w:t>
            </w:r>
          </w:p>
        </w:tc>
        <w:tc>
          <w:tcPr>
            <w:tcW w:w="1297" w:type="dxa"/>
          </w:tcPr>
          <w:p w14:paraId="2590D091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6E5D4D" w:rsidRPr="004C03E7" w14:paraId="2F3A1613" w14:textId="77777777" w:rsidTr="00994A71">
        <w:trPr>
          <w:trHeight w:val="547"/>
        </w:trPr>
        <w:tc>
          <w:tcPr>
            <w:tcW w:w="565" w:type="dxa"/>
          </w:tcPr>
          <w:p w14:paraId="2F0BA339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  <w:lang w:val="bs"/>
              </w:rPr>
            </w:pPr>
          </w:p>
          <w:p w14:paraId="6C8198C5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6</w:t>
            </w:r>
          </w:p>
        </w:tc>
        <w:tc>
          <w:tcPr>
            <w:tcW w:w="20" w:type="dxa"/>
            <w:vMerge/>
          </w:tcPr>
          <w:p w14:paraId="42CEC051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20" w:right="12"/>
              <w:jc w:val="center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10B4BBEB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76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Troškovi provedbe programa/projekta realni su u odnosu na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predviđene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aktivnosti,</w:t>
            </w:r>
            <w:r w:rsidRPr="004C03E7">
              <w:rPr>
                <w:rFonts w:eastAsia="Cambria"/>
                <w:spacing w:val="2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neposredno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su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vezani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nužni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za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provedbu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aktivnosti</w:t>
            </w:r>
          </w:p>
        </w:tc>
        <w:tc>
          <w:tcPr>
            <w:tcW w:w="1035" w:type="dxa"/>
          </w:tcPr>
          <w:p w14:paraId="0099EDB5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  <w:lang w:val="bs"/>
              </w:rPr>
            </w:pPr>
          </w:p>
          <w:p w14:paraId="2C40E93C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51406A47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6E5D4D" w:rsidRPr="004C03E7" w14:paraId="72548EC7" w14:textId="77777777" w:rsidTr="00994A71">
        <w:trPr>
          <w:trHeight w:val="274"/>
        </w:trPr>
        <w:tc>
          <w:tcPr>
            <w:tcW w:w="565" w:type="dxa"/>
          </w:tcPr>
          <w:p w14:paraId="626DA4D3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6" w:lineRule="exact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7</w:t>
            </w:r>
          </w:p>
        </w:tc>
        <w:tc>
          <w:tcPr>
            <w:tcW w:w="20" w:type="dxa"/>
            <w:vMerge/>
          </w:tcPr>
          <w:p w14:paraId="23592F43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6" w:lineRule="exact"/>
              <w:ind w:left="287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2F76D370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6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Sufinanciranje</w:t>
            </w:r>
            <w:r w:rsidRPr="004C03E7">
              <w:rPr>
                <w:rFonts w:eastAsia="Cambria"/>
                <w:spacing w:val="-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projekta/programa</w:t>
            </w:r>
            <w:r w:rsidRPr="004C03E7">
              <w:rPr>
                <w:rFonts w:eastAsia="Cambria"/>
                <w:spacing w:val="-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iz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drugih</w:t>
            </w:r>
            <w:r w:rsidRPr="004C03E7">
              <w:rPr>
                <w:rFonts w:eastAsia="Cambria"/>
                <w:spacing w:val="-8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izvora</w:t>
            </w:r>
          </w:p>
        </w:tc>
        <w:tc>
          <w:tcPr>
            <w:tcW w:w="1035" w:type="dxa"/>
          </w:tcPr>
          <w:p w14:paraId="7C9A4F11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6" w:lineRule="exact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46D84825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6E5D4D" w:rsidRPr="004C03E7" w14:paraId="1515B558" w14:textId="77777777" w:rsidTr="00994A71">
        <w:trPr>
          <w:trHeight w:val="881"/>
        </w:trPr>
        <w:tc>
          <w:tcPr>
            <w:tcW w:w="565" w:type="dxa"/>
          </w:tcPr>
          <w:p w14:paraId="30F6523E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  <w:p w14:paraId="74BDE85E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7"/>
              <w:rPr>
                <w:rFonts w:eastAsia="Cambria"/>
                <w:sz w:val="16"/>
                <w:szCs w:val="16"/>
                <w:lang w:val="bs"/>
              </w:rPr>
            </w:pPr>
          </w:p>
          <w:p w14:paraId="348841CE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8</w:t>
            </w:r>
          </w:p>
        </w:tc>
        <w:tc>
          <w:tcPr>
            <w:tcW w:w="20" w:type="dxa"/>
            <w:vMerge/>
          </w:tcPr>
          <w:p w14:paraId="6A5145CA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22" w:right="12"/>
              <w:jc w:val="center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4AEF3AF0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Sposobnosti prijavitelja da samostalno ili u suradnji s partnerskim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organizacijama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provede predloženi program/projekt (iskustvo,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zadovoljavajući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organizacijski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kapaciteti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ljudski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resursi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za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provedbu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programa/projekta, sposobnosti i vještine za njegovo provođenje te</w:t>
            </w:r>
            <w:r>
              <w:rPr>
                <w:rFonts w:eastAsia="Cambria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znanja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o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problemima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koji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se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rješavaju</w:t>
            </w:r>
            <w:r w:rsidRPr="004C03E7">
              <w:rPr>
                <w:rFonts w:eastAsia="Cambria"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programom/projektom)</w:t>
            </w:r>
          </w:p>
        </w:tc>
        <w:tc>
          <w:tcPr>
            <w:tcW w:w="1035" w:type="dxa"/>
          </w:tcPr>
          <w:p w14:paraId="56B4D9E2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  <w:p w14:paraId="7317A4FD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7"/>
              <w:rPr>
                <w:rFonts w:eastAsia="Cambria"/>
                <w:sz w:val="16"/>
                <w:szCs w:val="16"/>
                <w:lang w:val="bs"/>
              </w:rPr>
            </w:pPr>
          </w:p>
          <w:p w14:paraId="6D2181B5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3979EA13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6E5D4D" w:rsidRPr="004C03E7" w14:paraId="6B2E08B9" w14:textId="77777777" w:rsidTr="00994A71">
        <w:trPr>
          <w:trHeight w:val="661"/>
        </w:trPr>
        <w:tc>
          <w:tcPr>
            <w:tcW w:w="565" w:type="dxa"/>
          </w:tcPr>
          <w:p w14:paraId="7CDAADA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  <w:lang w:val="bs"/>
              </w:rPr>
            </w:pPr>
          </w:p>
          <w:p w14:paraId="6C450B2D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9</w:t>
            </w:r>
          </w:p>
        </w:tc>
        <w:tc>
          <w:tcPr>
            <w:tcW w:w="20" w:type="dxa"/>
            <w:vMerge/>
          </w:tcPr>
          <w:p w14:paraId="2FCAB502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340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0E8EEAB7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76" w:lineRule="exact"/>
              <w:ind w:left="100" w:right="135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Kvaliteta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uspjesi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u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dosadašnjem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radu prijavitelja</w:t>
            </w:r>
            <w:r w:rsidRPr="004C03E7">
              <w:rPr>
                <w:rFonts w:eastAsia="Cambria"/>
                <w:spacing w:val="2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(iskustvo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u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provođenju sličnih ili istih programa/projekata, evaluacija u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izvršenju dosadašnjih programa/projekata)</w:t>
            </w:r>
          </w:p>
        </w:tc>
        <w:tc>
          <w:tcPr>
            <w:tcW w:w="1035" w:type="dxa"/>
          </w:tcPr>
          <w:p w14:paraId="1BCF31EB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  <w:lang w:val="bs"/>
              </w:rPr>
            </w:pPr>
          </w:p>
          <w:p w14:paraId="76BACA20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3" w:right="5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15</w:t>
            </w:r>
          </w:p>
        </w:tc>
        <w:tc>
          <w:tcPr>
            <w:tcW w:w="1297" w:type="dxa"/>
          </w:tcPr>
          <w:p w14:paraId="76E931F2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6E5D4D" w:rsidRPr="004C03E7" w14:paraId="53C6FD05" w14:textId="77777777" w:rsidTr="00994A71">
        <w:trPr>
          <w:trHeight w:val="272"/>
        </w:trPr>
        <w:tc>
          <w:tcPr>
            <w:tcW w:w="565" w:type="dxa"/>
          </w:tcPr>
          <w:p w14:paraId="60118C21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10</w:t>
            </w:r>
          </w:p>
        </w:tc>
        <w:tc>
          <w:tcPr>
            <w:tcW w:w="20" w:type="dxa"/>
            <w:vMerge/>
          </w:tcPr>
          <w:p w14:paraId="1C39AF9F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254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6C13343C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Poticanje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partnerstva,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umrežavanja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suradnje</w:t>
            </w:r>
          </w:p>
        </w:tc>
        <w:tc>
          <w:tcPr>
            <w:tcW w:w="1035" w:type="dxa"/>
          </w:tcPr>
          <w:p w14:paraId="37C7DAF5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0927B7E8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6E5D4D" w:rsidRPr="004C03E7" w14:paraId="1463325B" w14:textId="77777777" w:rsidTr="00994A71">
        <w:trPr>
          <w:trHeight w:val="353"/>
        </w:trPr>
        <w:tc>
          <w:tcPr>
            <w:tcW w:w="565" w:type="dxa"/>
          </w:tcPr>
          <w:p w14:paraId="13E59C6F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11</w:t>
            </w:r>
          </w:p>
        </w:tc>
        <w:tc>
          <w:tcPr>
            <w:tcW w:w="20" w:type="dxa"/>
            <w:vMerge/>
          </w:tcPr>
          <w:p w14:paraId="6AAF0C36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320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5874752B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76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U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kojoj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mjeri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je</w:t>
            </w:r>
            <w:r w:rsidRPr="004C03E7">
              <w:rPr>
                <w:rFonts w:eastAsia="Cambria"/>
                <w:spacing w:val="3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program/projekt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održiv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nakon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isteka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financijske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podrške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Grada?</w:t>
            </w:r>
          </w:p>
        </w:tc>
        <w:tc>
          <w:tcPr>
            <w:tcW w:w="1035" w:type="dxa"/>
          </w:tcPr>
          <w:p w14:paraId="06BFCEA3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0766F8CB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6E5D4D" w:rsidRPr="004C03E7" w14:paraId="5D55A43F" w14:textId="77777777" w:rsidTr="00994A71">
        <w:trPr>
          <w:trHeight w:val="174"/>
        </w:trPr>
        <w:tc>
          <w:tcPr>
            <w:tcW w:w="6189" w:type="dxa"/>
            <w:gridSpan w:val="4"/>
          </w:tcPr>
          <w:p w14:paraId="3C8F7FC9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right="87"/>
              <w:jc w:val="right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Ukupno</w:t>
            </w:r>
          </w:p>
        </w:tc>
        <w:tc>
          <w:tcPr>
            <w:tcW w:w="1035" w:type="dxa"/>
          </w:tcPr>
          <w:p w14:paraId="68261ABC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13" w:right="2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100</w:t>
            </w:r>
          </w:p>
        </w:tc>
        <w:tc>
          <w:tcPr>
            <w:tcW w:w="1297" w:type="dxa"/>
          </w:tcPr>
          <w:p w14:paraId="18DC7A89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</w:tbl>
    <w:p w14:paraId="398AF3DB" w14:textId="77777777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sz w:val="16"/>
          <w:szCs w:val="16"/>
          <w:lang w:val="bs"/>
        </w:rPr>
      </w:pPr>
    </w:p>
    <w:p w14:paraId="22B9F2C6" w14:textId="77777777" w:rsidR="006E5D4D" w:rsidRPr="004C03E7" w:rsidRDefault="006E5D4D" w:rsidP="006E5D4D">
      <w:pPr>
        <w:widowControl w:val="0"/>
        <w:autoSpaceDE w:val="0"/>
        <w:autoSpaceDN w:val="0"/>
        <w:spacing w:before="91"/>
        <w:rPr>
          <w:rFonts w:eastAsia="Cambria"/>
          <w:sz w:val="16"/>
          <w:szCs w:val="16"/>
          <w:lang w:val="bs"/>
        </w:rPr>
      </w:pPr>
    </w:p>
    <w:p w14:paraId="52A36414" w14:textId="77777777" w:rsidR="006E5D4D" w:rsidRPr="004C03E7" w:rsidRDefault="006E5D4D" w:rsidP="006E5D4D">
      <w:pPr>
        <w:widowControl w:val="0"/>
        <w:autoSpaceDE w:val="0"/>
        <w:autoSpaceDN w:val="0"/>
        <w:ind w:left="130"/>
        <w:outlineLvl w:val="0"/>
        <w:rPr>
          <w:rFonts w:eastAsia="Cambria"/>
          <w:b/>
          <w:bCs/>
          <w:sz w:val="16"/>
          <w:szCs w:val="16"/>
          <w:lang w:val="bs"/>
        </w:rPr>
      </w:pPr>
      <w:r w:rsidRPr="004C03E7">
        <w:rPr>
          <w:rFonts w:eastAsia="Cambria"/>
          <w:b/>
          <w:bCs/>
          <w:noProof/>
          <w:sz w:val="16"/>
          <w:szCs w:val="16"/>
          <w:lang w:val="b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04E1A4" wp14:editId="145131EA">
                <wp:simplePos x="0" y="0"/>
                <wp:positionH relativeFrom="page">
                  <wp:posOffset>1175004</wp:posOffset>
                </wp:positionH>
                <wp:positionV relativeFrom="paragraph">
                  <wp:posOffset>130193</wp:posOffset>
                </wp:positionV>
                <wp:extent cx="5415280" cy="685800"/>
                <wp:effectExtent l="0" t="0" r="0" b="0"/>
                <wp:wrapTopAndBottom/>
                <wp:docPr id="182864381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528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5280" h="685800">
                              <a:moveTo>
                                <a:pt x="5414772" y="0"/>
                              </a:moveTo>
                              <a:lnTo>
                                <a:pt x="5408676" y="0"/>
                              </a:lnTo>
                              <a:lnTo>
                                <a:pt x="5408676" y="4584"/>
                              </a:lnTo>
                              <a:lnTo>
                                <a:pt x="5408676" y="679716"/>
                              </a:lnTo>
                              <a:lnTo>
                                <a:pt x="4559" y="679716"/>
                              </a:lnTo>
                              <a:lnTo>
                                <a:pt x="4559" y="4584"/>
                              </a:lnTo>
                              <a:lnTo>
                                <a:pt x="5408676" y="4584"/>
                              </a:lnTo>
                              <a:lnTo>
                                <a:pt x="5408676" y="0"/>
                              </a:lnTo>
                              <a:lnTo>
                                <a:pt x="0" y="0"/>
                              </a:lnTo>
                              <a:lnTo>
                                <a:pt x="0" y="4584"/>
                              </a:lnTo>
                              <a:lnTo>
                                <a:pt x="0" y="679716"/>
                              </a:lnTo>
                              <a:lnTo>
                                <a:pt x="0" y="685800"/>
                              </a:lnTo>
                              <a:lnTo>
                                <a:pt x="4559" y="685800"/>
                              </a:lnTo>
                              <a:lnTo>
                                <a:pt x="5408676" y="685800"/>
                              </a:lnTo>
                              <a:lnTo>
                                <a:pt x="5414772" y="685800"/>
                              </a:lnTo>
                              <a:lnTo>
                                <a:pt x="5414772" y="679716"/>
                              </a:lnTo>
                              <a:lnTo>
                                <a:pt x="5414772" y="4584"/>
                              </a:lnTo>
                              <a:lnTo>
                                <a:pt x="5414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33C24" id="Graphic 1" o:spid="_x0000_s1026" style="position:absolute;margin-left:92.5pt;margin-top:10.25pt;width:426.4pt;height:5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528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" path="m5414772,r-6096,l5408676,4584r,675132l4559,679716r,-675132l5408676,4584r,-4584l,,,4584,,679716r,6084l4559,685800r5404117,l5414772,685800r,-6084l5414772,4584r,-4584xe" fillcolor="black" stroked="f">
                <v:path arrowok="t"/>
                <w10:wrap type="topAndBottom" anchorx="page"/>
              </v:shape>
            </w:pict>
          </mc:Fallback>
        </mc:AlternateContent>
      </w:r>
      <w:r w:rsidRPr="004C03E7">
        <w:rPr>
          <w:rFonts w:eastAsia="Cambria"/>
          <w:b/>
          <w:bCs/>
          <w:sz w:val="16"/>
          <w:szCs w:val="16"/>
          <w:lang w:val="bs"/>
        </w:rPr>
        <w:t>Završni</w:t>
      </w:r>
      <w:r w:rsidRPr="004C03E7">
        <w:rPr>
          <w:rFonts w:eastAsia="Cambria"/>
          <w:b/>
          <w:bCs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b/>
          <w:bCs/>
          <w:sz w:val="16"/>
          <w:szCs w:val="16"/>
          <w:lang w:val="bs"/>
        </w:rPr>
        <w:t>komentar</w:t>
      </w:r>
      <w:r w:rsidRPr="004C03E7">
        <w:rPr>
          <w:rFonts w:eastAsia="Cambria"/>
          <w:b/>
          <w:bCs/>
          <w:spacing w:val="-2"/>
          <w:sz w:val="16"/>
          <w:szCs w:val="16"/>
          <w:lang w:val="bs"/>
        </w:rPr>
        <w:t xml:space="preserve"> Povjerenstva</w:t>
      </w:r>
    </w:p>
    <w:p w14:paraId="61433E69" w14:textId="77777777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b/>
          <w:sz w:val="16"/>
          <w:szCs w:val="16"/>
          <w:lang w:val="bs"/>
        </w:rPr>
      </w:pPr>
    </w:p>
    <w:p w14:paraId="6BBE389B" w14:textId="77777777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b/>
          <w:sz w:val="16"/>
          <w:szCs w:val="16"/>
          <w:lang w:val="bs"/>
        </w:rPr>
      </w:pPr>
    </w:p>
    <w:p w14:paraId="7B8E72D0" w14:textId="77777777" w:rsidR="006E5D4D" w:rsidRPr="004C03E7" w:rsidRDefault="006E5D4D" w:rsidP="006E5D4D">
      <w:pPr>
        <w:widowControl w:val="0"/>
        <w:autoSpaceDE w:val="0"/>
        <w:autoSpaceDN w:val="0"/>
        <w:ind w:left="130" w:right="26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Evaluacijski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kriteriji podijeljeni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su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u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nekoliko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područja procjene.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Svakom području procjene dodjeljuje se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bod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između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1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i 5,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sukladno</w:t>
      </w:r>
      <w:r w:rsidRPr="004C03E7">
        <w:rPr>
          <w:rFonts w:eastAsia="Cambria"/>
          <w:spacing w:val="40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sljedećim kategorijama ocjenjivanja: 1 = nedovoljno, 2 = dovoljno, 3 = dobro, 4 = vrlo dobro, 5 = odlično.</w:t>
      </w:r>
    </w:p>
    <w:p w14:paraId="22D793F8" w14:textId="77777777" w:rsidR="006E5D4D" w:rsidRPr="004C03E7" w:rsidRDefault="006E5D4D" w:rsidP="006E5D4D">
      <w:pPr>
        <w:widowControl w:val="0"/>
        <w:autoSpaceDE w:val="0"/>
        <w:autoSpaceDN w:val="0"/>
        <w:spacing w:before="12"/>
        <w:rPr>
          <w:rFonts w:eastAsia="Cambria"/>
          <w:sz w:val="16"/>
          <w:szCs w:val="16"/>
          <w:lang w:val="bs"/>
        </w:rPr>
      </w:pPr>
    </w:p>
    <w:p w14:paraId="4354550E" w14:textId="77777777" w:rsidR="006E5D4D" w:rsidRPr="004C03E7" w:rsidRDefault="006E5D4D" w:rsidP="006E5D4D">
      <w:pPr>
        <w:widowControl w:val="0"/>
        <w:autoSpaceDE w:val="0"/>
        <w:autoSpaceDN w:val="0"/>
        <w:ind w:left="130" w:right="26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Određenom kriteriju može se dodijeliti i “0” bodova ukoliko se iz dostavljene prijavne dokumentacije ne može procijeniti u kojoj je</w:t>
      </w:r>
      <w:r w:rsidRPr="004C03E7">
        <w:rPr>
          <w:rFonts w:eastAsia="Cambria"/>
          <w:spacing w:val="40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mjeri kriterij zadovoljen.</w:t>
      </w:r>
    </w:p>
    <w:p w14:paraId="154FCA43" w14:textId="77777777" w:rsidR="006E5D4D" w:rsidRPr="004C03E7" w:rsidRDefault="006E5D4D" w:rsidP="006E5D4D">
      <w:pPr>
        <w:widowControl w:val="0"/>
        <w:autoSpaceDE w:val="0"/>
        <w:autoSpaceDN w:val="0"/>
        <w:spacing w:before="3"/>
        <w:rPr>
          <w:rFonts w:eastAsia="Cambria"/>
          <w:sz w:val="16"/>
          <w:szCs w:val="16"/>
          <w:lang w:val="bs"/>
        </w:rPr>
      </w:pPr>
    </w:p>
    <w:p w14:paraId="310F2D74" w14:textId="77777777" w:rsidR="006E5D4D" w:rsidRPr="004C03E7" w:rsidRDefault="006E5D4D" w:rsidP="006E5D4D">
      <w:pPr>
        <w:widowControl w:val="0"/>
        <w:autoSpaceDE w:val="0"/>
        <w:autoSpaceDN w:val="0"/>
        <w:ind w:left="130"/>
        <w:outlineLvl w:val="0"/>
        <w:rPr>
          <w:rFonts w:eastAsia="Cambria"/>
          <w:b/>
          <w:bCs/>
          <w:sz w:val="16"/>
          <w:szCs w:val="16"/>
          <w:lang w:val="bs"/>
        </w:rPr>
      </w:pPr>
      <w:r w:rsidRPr="004C03E7">
        <w:rPr>
          <w:rFonts w:eastAsia="Cambria"/>
          <w:b/>
          <w:bCs/>
          <w:sz w:val="16"/>
          <w:szCs w:val="16"/>
          <w:lang w:val="bs"/>
        </w:rPr>
        <w:t>SUSTAV</w:t>
      </w:r>
      <w:r w:rsidRPr="004C03E7">
        <w:rPr>
          <w:rFonts w:eastAsia="Cambria"/>
          <w:b/>
          <w:bCs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b/>
          <w:bCs/>
          <w:spacing w:val="-2"/>
          <w:sz w:val="16"/>
          <w:szCs w:val="16"/>
          <w:lang w:val="bs"/>
        </w:rPr>
        <w:t>BODOVANJA:</w:t>
      </w:r>
    </w:p>
    <w:p w14:paraId="2E4F8F10" w14:textId="77777777" w:rsidR="006E5D4D" w:rsidRPr="004C03E7" w:rsidRDefault="006E5D4D" w:rsidP="006E5D4D">
      <w:pPr>
        <w:widowControl w:val="0"/>
        <w:autoSpaceDE w:val="0"/>
        <w:autoSpaceDN w:val="0"/>
        <w:spacing w:before="13"/>
        <w:rPr>
          <w:rFonts w:eastAsia="Cambria"/>
          <w:b/>
          <w:sz w:val="16"/>
          <w:szCs w:val="16"/>
          <w:lang w:val="bs"/>
        </w:rPr>
      </w:pPr>
    </w:p>
    <w:p w14:paraId="3D301D13" w14:textId="77777777" w:rsidR="006E5D4D" w:rsidRPr="004C03E7" w:rsidRDefault="006E5D4D" w:rsidP="006E5D4D">
      <w:pPr>
        <w:widowControl w:val="0"/>
        <w:autoSpaceDE w:val="0"/>
        <w:autoSpaceDN w:val="0"/>
        <w:spacing w:line="176" w:lineRule="exact"/>
        <w:ind w:left="130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Maksimalni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broj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bodova: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100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pacing w:val="-2"/>
          <w:sz w:val="16"/>
          <w:szCs w:val="16"/>
          <w:lang w:val="bs"/>
        </w:rPr>
        <w:t>bodova</w:t>
      </w:r>
    </w:p>
    <w:p w14:paraId="79D82795" w14:textId="77777777" w:rsidR="006E5D4D" w:rsidRPr="004C03E7" w:rsidRDefault="006E5D4D" w:rsidP="006E5D4D">
      <w:pPr>
        <w:widowControl w:val="0"/>
        <w:autoSpaceDE w:val="0"/>
        <w:autoSpaceDN w:val="0"/>
        <w:spacing w:line="175" w:lineRule="exact"/>
        <w:ind w:left="130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Programi/projekti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koji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su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ostvarili</w:t>
      </w:r>
      <w:r w:rsidRPr="004C03E7">
        <w:rPr>
          <w:rFonts w:eastAsia="Cambria"/>
          <w:spacing w:val="-8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manje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od</w:t>
      </w:r>
      <w:r w:rsidRPr="004C03E7">
        <w:rPr>
          <w:rFonts w:eastAsia="Cambria"/>
          <w:spacing w:val="-6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50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bodova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neće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se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financirati.</w:t>
      </w:r>
    </w:p>
    <w:p w14:paraId="74737C7B" w14:textId="77777777" w:rsidR="006E5D4D" w:rsidRPr="004C03E7" w:rsidRDefault="006E5D4D" w:rsidP="006E5D4D">
      <w:pPr>
        <w:widowControl w:val="0"/>
        <w:autoSpaceDE w:val="0"/>
        <w:autoSpaceDN w:val="0"/>
        <w:ind w:left="130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Programi/projekti</w:t>
      </w:r>
      <w:r w:rsidRPr="004C03E7">
        <w:rPr>
          <w:rFonts w:eastAsia="Cambria"/>
          <w:spacing w:val="30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koji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su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ostvarili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od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51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do 70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bodova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financirat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će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se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do maksimalno 50%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iznosa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zatražene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financijske potpore.</w:t>
      </w:r>
      <w:r w:rsidRPr="004C03E7">
        <w:rPr>
          <w:rFonts w:eastAsia="Cambria"/>
          <w:spacing w:val="40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Programi/projekti koji su ostvarili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od 71 do 90 bodova financirat će se od 51% do 80 % iznosa zatražene financijske potpore.</w:t>
      </w:r>
    </w:p>
    <w:p w14:paraId="0D7B768B" w14:textId="77777777" w:rsidR="006E5D4D" w:rsidRPr="004C03E7" w:rsidRDefault="006E5D4D" w:rsidP="006E5D4D">
      <w:pPr>
        <w:widowControl w:val="0"/>
        <w:autoSpaceDE w:val="0"/>
        <w:autoSpaceDN w:val="0"/>
        <w:spacing w:before="3"/>
        <w:ind w:left="130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Programi/projekti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koji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su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ostvarili</w:t>
      </w:r>
      <w:r w:rsidRPr="004C03E7">
        <w:rPr>
          <w:rFonts w:eastAsia="Cambria"/>
          <w:spacing w:val="-7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od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91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do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100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bodova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financirat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će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se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od</w:t>
      </w:r>
      <w:r w:rsidRPr="004C03E7">
        <w:rPr>
          <w:rFonts w:eastAsia="Cambria"/>
          <w:spacing w:val="-6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81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% do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100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%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iznosa zatražene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financijske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pacing w:val="-2"/>
          <w:sz w:val="16"/>
          <w:szCs w:val="16"/>
          <w:lang w:val="bs"/>
        </w:rPr>
        <w:t>potpore.</w:t>
      </w:r>
    </w:p>
    <w:p w14:paraId="547F6FB6" w14:textId="77777777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sz w:val="16"/>
          <w:szCs w:val="16"/>
          <w:lang w:val="bs"/>
        </w:rPr>
      </w:pPr>
    </w:p>
    <w:p w14:paraId="37ED8251" w14:textId="77777777" w:rsidR="006E5D4D" w:rsidRPr="004C03E7" w:rsidRDefault="006E5D4D" w:rsidP="006E5D4D">
      <w:pPr>
        <w:widowControl w:val="0"/>
        <w:autoSpaceDE w:val="0"/>
        <w:autoSpaceDN w:val="0"/>
        <w:spacing w:before="82"/>
        <w:rPr>
          <w:rFonts w:eastAsia="Cambria"/>
          <w:sz w:val="16"/>
          <w:szCs w:val="16"/>
          <w:lang w:val="bs"/>
        </w:rPr>
      </w:pPr>
    </w:p>
    <w:p w14:paraId="2DAD382A" w14:textId="087F960C" w:rsidR="006E5D4D" w:rsidRPr="004C03E7" w:rsidRDefault="006E5D4D" w:rsidP="006E5D4D">
      <w:pPr>
        <w:widowControl w:val="0"/>
        <w:autoSpaceDE w:val="0"/>
        <w:autoSpaceDN w:val="0"/>
        <w:ind w:left="5194"/>
        <w:rPr>
          <w:rFonts w:eastAsia="Cambria"/>
          <w:b/>
          <w:sz w:val="16"/>
          <w:szCs w:val="16"/>
          <w:lang w:val="bs"/>
        </w:rPr>
      </w:pPr>
      <w:r>
        <w:rPr>
          <w:rFonts w:eastAsia="Cambria"/>
          <w:b/>
          <w:spacing w:val="-2"/>
          <w:sz w:val="16"/>
          <w:szCs w:val="16"/>
          <w:lang w:val="bs"/>
        </w:rPr>
        <w:t xml:space="preserve">         </w:t>
      </w:r>
      <w:r w:rsidRPr="004C03E7">
        <w:rPr>
          <w:rFonts w:eastAsia="Cambria"/>
          <w:b/>
          <w:spacing w:val="-2"/>
          <w:sz w:val="16"/>
          <w:szCs w:val="16"/>
          <w:lang w:val="bs"/>
        </w:rPr>
        <w:t>Predsjednik/ca</w:t>
      </w:r>
      <w:r w:rsidRPr="004C03E7">
        <w:rPr>
          <w:rFonts w:eastAsia="Cambria"/>
          <w:b/>
          <w:spacing w:val="18"/>
          <w:sz w:val="16"/>
          <w:szCs w:val="16"/>
          <w:lang w:val="bs"/>
        </w:rPr>
        <w:t xml:space="preserve"> </w:t>
      </w:r>
      <w:r w:rsidRPr="004C03E7">
        <w:rPr>
          <w:rFonts w:eastAsia="Cambria"/>
          <w:b/>
          <w:spacing w:val="-2"/>
          <w:sz w:val="16"/>
          <w:szCs w:val="16"/>
          <w:lang w:val="bs"/>
        </w:rPr>
        <w:t>Povjerenstva</w:t>
      </w:r>
    </w:p>
    <w:p w14:paraId="69507BD2" w14:textId="0F52F0B6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b/>
          <w:sz w:val="16"/>
          <w:szCs w:val="16"/>
          <w:lang w:val="bs"/>
        </w:rPr>
      </w:pPr>
      <w:r>
        <w:rPr>
          <w:rFonts w:eastAsia="Cambria"/>
          <w:b/>
          <w:sz w:val="16"/>
          <w:szCs w:val="16"/>
          <w:lang w:val="bs"/>
        </w:rPr>
        <w:t xml:space="preserve"> </w:t>
      </w:r>
    </w:p>
    <w:p w14:paraId="4FAB1BF4" w14:textId="77777777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b/>
          <w:sz w:val="16"/>
          <w:szCs w:val="16"/>
          <w:lang w:val="bs"/>
        </w:rPr>
      </w:pPr>
    </w:p>
    <w:p w14:paraId="725C325C" w14:textId="77777777" w:rsidR="006E5D4D" w:rsidRPr="004C03E7" w:rsidRDefault="006E5D4D" w:rsidP="006E5D4D">
      <w:pPr>
        <w:widowControl w:val="0"/>
        <w:autoSpaceDE w:val="0"/>
        <w:autoSpaceDN w:val="0"/>
        <w:spacing w:before="61"/>
        <w:rPr>
          <w:rFonts w:eastAsia="Cambria"/>
          <w:b/>
          <w:sz w:val="16"/>
          <w:szCs w:val="16"/>
          <w:lang w:val="bs"/>
        </w:rPr>
      </w:pPr>
      <w:r w:rsidRPr="004C03E7">
        <w:rPr>
          <w:rFonts w:eastAsia="Cambria"/>
          <w:noProof/>
          <w:sz w:val="16"/>
          <w:szCs w:val="16"/>
          <w:lang w:val="b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F48F9D" wp14:editId="063636F5">
                <wp:simplePos x="0" y="0"/>
                <wp:positionH relativeFrom="page">
                  <wp:posOffset>4512564</wp:posOffset>
                </wp:positionH>
                <wp:positionV relativeFrom="paragraph">
                  <wp:posOffset>202865</wp:posOffset>
                </wp:positionV>
                <wp:extent cx="10255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525">
                              <a:moveTo>
                                <a:pt x="0" y="0"/>
                              </a:moveTo>
                              <a:lnTo>
                                <a:pt x="1025519" y="0"/>
                              </a:lnTo>
                            </a:path>
                          </a:pathLst>
                        </a:custGeom>
                        <a:ln w="54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A603B" id="Graphic 2" o:spid="_x0000_s1026" style="position:absolute;margin-left:355.3pt;margin-top:15.95pt;width:80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" path="m,l1025519,e" filled="f" strokeweight=".15072mm">
                <v:path arrowok="t"/>
                <w10:wrap type="topAndBottom" anchorx="page"/>
              </v:shape>
            </w:pict>
          </mc:Fallback>
        </mc:AlternateContent>
      </w:r>
    </w:p>
    <w:p w14:paraId="3D4C8F5A" w14:textId="77777777" w:rsidR="00675079" w:rsidRDefault="00675079"/>
    <w:sectPr w:rsidR="0067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4D"/>
    <w:rsid w:val="00675079"/>
    <w:rsid w:val="006E5D4D"/>
    <w:rsid w:val="00CE3183"/>
    <w:rsid w:val="00F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9158"/>
  <w15:chartTrackingRefBased/>
  <w15:docId w15:val="{AF1FAC99-8537-49E8-9319-7BF7620B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Žiković Moris</cp:lastModifiedBy>
  <cp:revision>3</cp:revision>
  <dcterms:created xsi:type="dcterms:W3CDTF">2024-01-31T13:44:00Z</dcterms:created>
  <dcterms:modified xsi:type="dcterms:W3CDTF">2024-02-01T09:24:00Z</dcterms:modified>
</cp:coreProperties>
</file>