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E8" w:rsidRDefault="00C07C47" w:rsidP="000F3C8B">
      <w:pPr>
        <w:jc w:val="both"/>
        <w:rPr>
          <w:rFonts w:asciiTheme="majorHAnsi" w:hAnsiTheme="majorHAnsi" w:cstheme="majorHAnsi"/>
        </w:rPr>
      </w:pPr>
      <w:r w:rsidRPr="000F3C8B">
        <w:rPr>
          <w:rFonts w:asciiTheme="majorHAnsi" w:hAnsiTheme="majorHAnsi" w:cstheme="majorHAnsi"/>
        </w:rPr>
        <w:t>Na temelju članka 60. Zakona o us</w:t>
      </w:r>
      <w:r w:rsidR="000235D4">
        <w:rPr>
          <w:rFonts w:asciiTheme="majorHAnsi" w:hAnsiTheme="majorHAnsi" w:cstheme="majorHAnsi"/>
        </w:rPr>
        <w:t>tanovama  i članka 43. Statuta J</w:t>
      </w:r>
      <w:r w:rsidR="00A97BFD">
        <w:rPr>
          <w:rFonts w:asciiTheme="majorHAnsi" w:hAnsiTheme="majorHAnsi" w:cstheme="majorHAnsi"/>
        </w:rPr>
        <w:t>avne u</w:t>
      </w:r>
      <w:r w:rsidRPr="000F3C8B">
        <w:rPr>
          <w:rFonts w:asciiTheme="majorHAnsi" w:hAnsiTheme="majorHAnsi" w:cstheme="majorHAnsi"/>
        </w:rPr>
        <w:t xml:space="preserve">stanove Pula Film Festival, Pula Film Festival (u daljnjem tekstu: Organizator) objavljuje sljedeći      </w:t>
      </w:r>
    </w:p>
    <w:p w:rsidR="00044F82" w:rsidRPr="000F3C8B" w:rsidRDefault="00044F82" w:rsidP="000F3C8B">
      <w:pPr>
        <w:jc w:val="both"/>
        <w:rPr>
          <w:rFonts w:asciiTheme="majorHAnsi" w:hAnsiTheme="majorHAnsi" w:cstheme="majorHAnsi"/>
        </w:rPr>
      </w:pPr>
    </w:p>
    <w:p w:rsidR="008163E8" w:rsidRPr="000F3C8B" w:rsidRDefault="008163E8" w:rsidP="000F3C8B">
      <w:pPr>
        <w:jc w:val="center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JAVNI POZI</w:t>
      </w:r>
      <w:r w:rsidR="00C07C47" w:rsidRPr="000F3C8B">
        <w:rPr>
          <w:rFonts w:asciiTheme="majorHAnsi" w:hAnsiTheme="majorHAnsi" w:cstheme="majorHAnsi"/>
          <w:sz w:val="24"/>
          <w:szCs w:val="24"/>
        </w:rPr>
        <w:t>V</w:t>
      </w:r>
    </w:p>
    <w:p w:rsidR="008163E8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za prikupljanje ponuda za zakup kućica za obavljanje ugostiteljske djelatnosti i djelatnosti trgovine tijekom održavanja manifestacije „Prosinac u Puli“    </w:t>
      </w:r>
    </w:p>
    <w:p w:rsidR="008163E8" w:rsidRPr="000F3C8B" w:rsidRDefault="008163E8" w:rsidP="000F3C8B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07C47" w:rsidRPr="000F3C8B" w:rsidRDefault="00C07C47" w:rsidP="000F3C8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I. Opće odredbe</w:t>
      </w:r>
    </w:p>
    <w:p w:rsidR="00C07C47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Predmet javnog poziva je davanje u zakup montažnih drvenih kućica na lokaciji Giardini</w:t>
      </w:r>
      <w:r w:rsidR="000F3C8B">
        <w:rPr>
          <w:rFonts w:asciiTheme="majorHAnsi" w:hAnsiTheme="majorHAnsi" w:cstheme="majorHAnsi"/>
          <w:sz w:val="24"/>
          <w:szCs w:val="24"/>
        </w:rPr>
        <w:t xml:space="preserve"> i trgu Portarata</w:t>
      </w:r>
      <w:r w:rsidRPr="000F3C8B">
        <w:rPr>
          <w:rFonts w:asciiTheme="majorHAnsi" w:hAnsiTheme="majorHAnsi" w:cstheme="majorHAnsi"/>
          <w:sz w:val="24"/>
          <w:szCs w:val="24"/>
        </w:rPr>
        <w:t xml:space="preserve"> u  okviru održavanja ma</w:t>
      </w:r>
      <w:r w:rsidR="000F3C8B">
        <w:rPr>
          <w:rFonts w:asciiTheme="majorHAnsi" w:hAnsiTheme="majorHAnsi" w:cstheme="majorHAnsi"/>
          <w:sz w:val="24"/>
          <w:szCs w:val="24"/>
        </w:rPr>
        <w:t xml:space="preserve">nifestacije „Prosinac u Puli“ </w:t>
      </w:r>
      <w:r w:rsidRPr="000F3C8B">
        <w:rPr>
          <w:rFonts w:asciiTheme="majorHAnsi" w:hAnsiTheme="majorHAnsi" w:cstheme="majorHAnsi"/>
          <w:sz w:val="24"/>
          <w:szCs w:val="24"/>
        </w:rPr>
        <w:t xml:space="preserve">u periodu </w:t>
      </w:r>
      <w:r w:rsidR="00F55409">
        <w:rPr>
          <w:rFonts w:asciiTheme="majorHAnsi" w:hAnsiTheme="majorHAnsi" w:cstheme="majorHAnsi"/>
          <w:sz w:val="24"/>
          <w:szCs w:val="24"/>
        </w:rPr>
        <w:t>od 28</w:t>
      </w:r>
      <w:r w:rsidR="00A17BBF" w:rsidRPr="000F3C8B">
        <w:rPr>
          <w:rFonts w:asciiTheme="majorHAnsi" w:hAnsiTheme="majorHAnsi" w:cstheme="majorHAnsi"/>
          <w:sz w:val="24"/>
          <w:szCs w:val="24"/>
        </w:rPr>
        <w:t>. studenog do 31. prosinca 2020</w:t>
      </w:r>
      <w:r w:rsidRPr="000F3C8B">
        <w:rPr>
          <w:rFonts w:asciiTheme="majorHAnsi" w:hAnsiTheme="majorHAnsi" w:cstheme="majorHAnsi"/>
          <w:sz w:val="24"/>
          <w:szCs w:val="24"/>
        </w:rPr>
        <w:t>. godin</w:t>
      </w:r>
      <w:r w:rsidR="006812FE">
        <w:rPr>
          <w:rFonts w:asciiTheme="majorHAnsi" w:hAnsiTheme="majorHAnsi" w:cstheme="majorHAnsi"/>
          <w:sz w:val="24"/>
          <w:szCs w:val="24"/>
        </w:rPr>
        <w:t>e. Ponude se podnose na: Javna u</w:t>
      </w:r>
      <w:r w:rsidRPr="000F3C8B">
        <w:rPr>
          <w:rFonts w:asciiTheme="majorHAnsi" w:hAnsiTheme="majorHAnsi" w:cstheme="majorHAnsi"/>
          <w:sz w:val="24"/>
          <w:szCs w:val="24"/>
        </w:rPr>
        <w:t xml:space="preserve">stanova Pula Film Festival </w:t>
      </w:r>
      <w:r w:rsidR="008163E8" w:rsidRPr="000F3C8B">
        <w:rPr>
          <w:rFonts w:asciiTheme="majorHAnsi" w:hAnsiTheme="majorHAnsi" w:cstheme="majorHAnsi"/>
          <w:sz w:val="24"/>
          <w:szCs w:val="24"/>
        </w:rPr>
        <w:t>s na</w:t>
      </w:r>
      <w:r w:rsidR="00A17BBF" w:rsidRPr="000F3C8B">
        <w:rPr>
          <w:rFonts w:asciiTheme="majorHAnsi" w:hAnsiTheme="majorHAnsi" w:cstheme="majorHAnsi"/>
          <w:sz w:val="24"/>
          <w:szCs w:val="24"/>
        </w:rPr>
        <w:t xml:space="preserve">znakom „Za Čarobnu šumu </w:t>
      </w:r>
      <w:r w:rsidR="009317DB">
        <w:rPr>
          <w:rFonts w:asciiTheme="majorHAnsi" w:hAnsiTheme="majorHAnsi" w:cstheme="majorHAnsi"/>
          <w:sz w:val="24"/>
          <w:szCs w:val="24"/>
        </w:rPr>
        <w:t xml:space="preserve">i Portaratu </w:t>
      </w:r>
      <w:r w:rsidR="00A17BBF" w:rsidRPr="000F3C8B">
        <w:rPr>
          <w:rFonts w:asciiTheme="majorHAnsi" w:hAnsiTheme="majorHAnsi" w:cstheme="majorHAnsi"/>
          <w:sz w:val="24"/>
          <w:szCs w:val="24"/>
        </w:rPr>
        <w:t>2020</w:t>
      </w:r>
      <w:r w:rsidRPr="000F3C8B">
        <w:rPr>
          <w:rFonts w:asciiTheme="majorHAnsi" w:hAnsiTheme="majorHAnsi" w:cstheme="majorHAnsi"/>
          <w:sz w:val="24"/>
          <w:szCs w:val="24"/>
        </w:rPr>
        <w:t xml:space="preserve">. – ne otvaraj“  poštom na adresu Uspon na Kaštel 2, 52100 Pula ili osobno u tajništvo, zaključno s </w:t>
      </w:r>
      <w:r w:rsidR="00EA6939">
        <w:rPr>
          <w:rFonts w:asciiTheme="majorHAnsi" w:hAnsiTheme="majorHAnsi" w:cstheme="majorHAnsi"/>
          <w:sz w:val="24"/>
          <w:szCs w:val="24"/>
        </w:rPr>
        <w:t>9</w:t>
      </w:r>
      <w:r w:rsidR="000235D4">
        <w:rPr>
          <w:rFonts w:asciiTheme="majorHAnsi" w:hAnsiTheme="majorHAnsi" w:cstheme="majorHAnsi"/>
          <w:sz w:val="24"/>
          <w:szCs w:val="24"/>
        </w:rPr>
        <w:t>. studenim</w:t>
      </w:r>
      <w:r w:rsidR="00A17BBF" w:rsidRPr="000F3C8B">
        <w:rPr>
          <w:rFonts w:asciiTheme="majorHAnsi" w:hAnsiTheme="majorHAnsi" w:cstheme="majorHAnsi"/>
          <w:sz w:val="24"/>
          <w:szCs w:val="24"/>
        </w:rPr>
        <w:t xml:space="preserve"> 2020</w:t>
      </w:r>
      <w:r w:rsidRPr="000F3C8B">
        <w:rPr>
          <w:rFonts w:asciiTheme="majorHAnsi" w:hAnsiTheme="majorHAnsi" w:cstheme="majorHAnsi"/>
          <w:sz w:val="24"/>
          <w:szCs w:val="24"/>
        </w:rPr>
        <w:t xml:space="preserve">. u 12:00 sati, </w:t>
      </w:r>
      <w:r w:rsidRPr="0054282E">
        <w:rPr>
          <w:rFonts w:asciiTheme="majorHAnsi" w:hAnsiTheme="majorHAnsi" w:cstheme="majorHAnsi"/>
          <w:sz w:val="24"/>
          <w:szCs w:val="24"/>
        </w:rPr>
        <w:t xml:space="preserve">bez obzira na način dostave ponude. </w:t>
      </w:r>
      <w:r w:rsidRPr="000F3C8B">
        <w:rPr>
          <w:rFonts w:asciiTheme="majorHAnsi" w:hAnsiTheme="majorHAnsi" w:cstheme="majorHAnsi"/>
          <w:sz w:val="24"/>
          <w:szCs w:val="24"/>
        </w:rPr>
        <w:t xml:space="preserve">Otvaranje ponuda održat će se </w:t>
      </w:r>
      <w:r w:rsidR="00EA6939">
        <w:rPr>
          <w:rFonts w:asciiTheme="majorHAnsi" w:hAnsiTheme="majorHAnsi" w:cstheme="majorHAnsi"/>
          <w:sz w:val="24"/>
          <w:szCs w:val="24"/>
        </w:rPr>
        <w:t>9</w:t>
      </w:r>
      <w:r w:rsidR="00F56DE5">
        <w:rPr>
          <w:rFonts w:asciiTheme="majorHAnsi" w:hAnsiTheme="majorHAnsi" w:cstheme="majorHAnsi"/>
          <w:sz w:val="24"/>
          <w:szCs w:val="24"/>
        </w:rPr>
        <w:t xml:space="preserve">. studenog </w:t>
      </w:r>
      <w:r w:rsidR="00A17BBF" w:rsidRPr="000F3C8B">
        <w:rPr>
          <w:rFonts w:asciiTheme="majorHAnsi" w:hAnsiTheme="majorHAnsi" w:cstheme="majorHAnsi"/>
          <w:sz w:val="24"/>
          <w:szCs w:val="24"/>
        </w:rPr>
        <w:t>2020</w:t>
      </w:r>
      <w:r w:rsidRPr="000F3C8B">
        <w:rPr>
          <w:rFonts w:asciiTheme="majorHAnsi" w:hAnsiTheme="majorHAnsi" w:cstheme="majorHAnsi"/>
          <w:sz w:val="24"/>
          <w:szCs w:val="24"/>
        </w:rPr>
        <w:t xml:space="preserve">. u 13:00 sati u prostorima JU Pula Film Festival.  </w:t>
      </w:r>
      <w:r w:rsidR="00C46D96">
        <w:rPr>
          <w:rFonts w:asciiTheme="majorHAnsi" w:hAnsiTheme="majorHAnsi" w:cstheme="majorHAnsi"/>
          <w:sz w:val="24"/>
          <w:szCs w:val="24"/>
        </w:rPr>
        <w:t>Ponuditelji će biti obaviješteni o re</w:t>
      </w:r>
      <w:r w:rsidR="00EA6939">
        <w:rPr>
          <w:rFonts w:asciiTheme="majorHAnsi" w:hAnsiTheme="majorHAnsi" w:cstheme="majorHAnsi"/>
          <w:sz w:val="24"/>
          <w:szCs w:val="24"/>
        </w:rPr>
        <w:t>zultatima poziva najkasnije do 15</w:t>
      </w:r>
      <w:r w:rsidR="00C46D96">
        <w:rPr>
          <w:rFonts w:asciiTheme="majorHAnsi" w:hAnsiTheme="majorHAnsi" w:cstheme="majorHAnsi"/>
          <w:sz w:val="24"/>
          <w:szCs w:val="24"/>
        </w:rPr>
        <w:t xml:space="preserve">. studenog 2020. </w:t>
      </w:r>
      <w:r w:rsidRPr="000F3C8B">
        <w:rPr>
          <w:rFonts w:asciiTheme="majorHAnsi" w:hAnsiTheme="majorHAnsi" w:cstheme="majorHAnsi"/>
          <w:sz w:val="24"/>
          <w:szCs w:val="24"/>
        </w:rPr>
        <w:t xml:space="preserve">Nepotpune i nepravovremene ponude neće se razmatrati. </w:t>
      </w:r>
      <w:r w:rsidR="009358F2">
        <w:rPr>
          <w:rFonts w:asciiTheme="majorHAnsi" w:hAnsiTheme="majorHAnsi" w:cstheme="majorHAnsi"/>
          <w:sz w:val="24"/>
          <w:szCs w:val="24"/>
        </w:rPr>
        <w:t>Organizator</w:t>
      </w:r>
      <w:r w:rsidR="00055E8C">
        <w:rPr>
          <w:rFonts w:asciiTheme="majorHAnsi" w:hAnsiTheme="majorHAnsi" w:cstheme="majorHAnsi"/>
          <w:sz w:val="24"/>
          <w:szCs w:val="24"/>
        </w:rPr>
        <w:t xml:space="preserve"> zadržava pravo poništenja postupka bez navođenja razloga poništenja.</w:t>
      </w:r>
    </w:p>
    <w:p w:rsidR="00A97BFD" w:rsidRPr="005F0DAF" w:rsidRDefault="00A97BFD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II. Predmet zakupa i iznos zakupnine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26C0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Predmet zakupa i iznos zakupnine određuje se kako slijedi:</w:t>
      </w:r>
    </w:p>
    <w:p w:rsidR="005326C0" w:rsidRPr="000F3C8B" w:rsidRDefault="000235D4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I. Dvanaest (12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) drvenih kućica dimenzije 2 m x 2 m                </w:t>
      </w:r>
    </w:p>
    <w:p w:rsidR="005326C0" w:rsidRPr="000F3C8B" w:rsidRDefault="00C07C47" w:rsidP="00F524E1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- iznos zakupnine za obavlja</w:t>
      </w:r>
      <w:r w:rsidR="00513382">
        <w:rPr>
          <w:rFonts w:asciiTheme="majorHAnsi" w:hAnsiTheme="majorHAnsi" w:cstheme="majorHAnsi"/>
          <w:sz w:val="24"/>
          <w:szCs w:val="24"/>
        </w:rPr>
        <w:t>nje ugostiteljske djelatnosti: 4</w:t>
      </w:r>
      <w:r w:rsidRPr="000F3C8B">
        <w:rPr>
          <w:rFonts w:asciiTheme="majorHAnsi" w:hAnsiTheme="majorHAnsi" w:cstheme="majorHAnsi"/>
          <w:sz w:val="24"/>
          <w:szCs w:val="24"/>
        </w:rPr>
        <w:t xml:space="preserve">.000,00 kn          </w:t>
      </w:r>
    </w:p>
    <w:p w:rsidR="005326C0" w:rsidRPr="000F3C8B" w:rsidRDefault="00C07C47" w:rsidP="00F524E1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- iznos zakupni</w:t>
      </w:r>
      <w:r w:rsidR="00513382">
        <w:rPr>
          <w:rFonts w:asciiTheme="majorHAnsi" w:hAnsiTheme="majorHAnsi" w:cstheme="majorHAnsi"/>
          <w:sz w:val="24"/>
          <w:szCs w:val="24"/>
        </w:rPr>
        <w:t>ne za trgovinsku djelatnost: 2.0</w:t>
      </w:r>
      <w:r w:rsidRPr="000F3C8B">
        <w:rPr>
          <w:rFonts w:asciiTheme="majorHAnsi" w:hAnsiTheme="majorHAnsi" w:cstheme="majorHAnsi"/>
          <w:sz w:val="24"/>
          <w:szCs w:val="24"/>
        </w:rPr>
        <w:t xml:space="preserve">00,00 kn </w:t>
      </w:r>
    </w:p>
    <w:p w:rsidR="005326C0" w:rsidRPr="000F3C8B" w:rsidRDefault="005326C0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5326C0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II.</w:t>
      </w:r>
      <w:r w:rsidR="005326C0" w:rsidRPr="000F3C8B">
        <w:rPr>
          <w:rFonts w:asciiTheme="majorHAnsi" w:hAnsiTheme="majorHAnsi" w:cstheme="majorHAnsi"/>
          <w:sz w:val="24"/>
          <w:szCs w:val="24"/>
        </w:rPr>
        <w:t xml:space="preserve"> </w:t>
      </w:r>
      <w:r w:rsidRPr="000F3C8B">
        <w:rPr>
          <w:rFonts w:asciiTheme="majorHAnsi" w:hAnsiTheme="majorHAnsi" w:cstheme="majorHAnsi"/>
          <w:sz w:val="24"/>
          <w:szCs w:val="24"/>
        </w:rPr>
        <w:t xml:space="preserve">Tri (3) drvene kućice dimenzije 3 m x 2 m          </w:t>
      </w:r>
    </w:p>
    <w:p w:rsidR="005326C0" w:rsidRPr="000F3C8B" w:rsidRDefault="00C07C47" w:rsidP="00F524E1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- iznos zakupnine za obavljanj</w:t>
      </w:r>
      <w:r w:rsidR="00513382">
        <w:rPr>
          <w:rFonts w:asciiTheme="majorHAnsi" w:hAnsiTheme="majorHAnsi" w:cstheme="majorHAnsi"/>
          <w:sz w:val="24"/>
          <w:szCs w:val="24"/>
        </w:rPr>
        <w:t>e ugostiteljske djelatnosti: 5.5</w:t>
      </w:r>
      <w:r w:rsidRPr="000F3C8B">
        <w:rPr>
          <w:rFonts w:asciiTheme="majorHAnsi" w:hAnsiTheme="majorHAnsi" w:cstheme="majorHAnsi"/>
          <w:sz w:val="24"/>
          <w:szCs w:val="24"/>
        </w:rPr>
        <w:t xml:space="preserve">00,00 kn           </w:t>
      </w:r>
    </w:p>
    <w:p w:rsidR="005326C0" w:rsidRDefault="005326C0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524E1" w:rsidRDefault="00F524E1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III. Dvije (2) drvene kućice dimenzije 3 m x 4 m</w:t>
      </w:r>
    </w:p>
    <w:p w:rsidR="00F524E1" w:rsidRDefault="00F524E1" w:rsidP="00F524E1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Iznos zakupnine za obavlja</w:t>
      </w:r>
      <w:r w:rsidR="00513382">
        <w:rPr>
          <w:rFonts w:asciiTheme="majorHAnsi" w:hAnsiTheme="majorHAnsi" w:cstheme="majorHAnsi"/>
          <w:sz w:val="24"/>
          <w:szCs w:val="24"/>
        </w:rPr>
        <w:t>nje ugostiteljske djelatnosti: 7</w:t>
      </w:r>
      <w:r>
        <w:rPr>
          <w:rFonts w:asciiTheme="majorHAnsi" w:hAnsiTheme="majorHAnsi" w:cstheme="majorHAnsi"/>
          <w:sz w:val="24"/>
          <w:szCs w:val="24"/>
        </w:rPr>
        <w:t>.000,00 kn</w:t>
      </w:r>
    </w:p>
    <w:p w:rsidR="00F524E1" w:rsidRDefault="00F524E1" w:rsidP="00F524E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524E1" w:rsidRDefault="00F524E1" w:rsidP="00F524E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IV. Dvije (2) drvene kućice heksagon </w:t>
      </w:r>
    </w:p>
    <w:p w:rsidR="00F524E1" w:rsidRPr="006812FE" w:rsidRDefault="00F524E1" w:rsidP="006812FE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Iznos zakupnine za obavljanj</w:t>
      </w:r>
      <w:r w:rsidR="00513382">
        <w:rPr>
          <w:rFonts w:asciiTheme="majorHAnsi" w:hAnsiTheme="majorHAnsi" w:cstheme="majorHAnsi"/>
          <w:sz w:val="24"/>
          <w:szCs w:val="24"/>
        </w:rPr>
        <w:t>e ugostiteljske djelatnosti: 6.5</w:t>
      </w:r>
      <w:r>
        <w:rPr>
          <w:rFonts w:asciiTheme="majorHAnsi" w:hAnsiTheme="majorHAnsi" w:cstheme="majorHAnsi"/>
          <w:sz w:val="24"/>
          <w:szCs w:val="24"/>
        </w:rPr>
        <w:t>00,00 kn</w:t>
      </w:r>
    </w:p>
    <w:p w:rsidR="000235D4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lastRenderedPageBreak/>
        <w:t xml:space="preserve">Navedene cijene zakupa uvećavanju se za iznos PDV-a. </w:t>
      </w:r>
    </w:p>
    <w:p w:rsidR="00C07C47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Način i uvjeti obavljanja djelatnosti trgovine propisani su odredbama Zakona o trgovini i njegovim provedbenim propisima od kojih ističemo Pravilnik o minimalnim tehničkim i drugim uvjetima, a koji se posebice odnose na prodaju robe izvan prodavaonica. Način i uvjeti obavljanja ugostiteljske djelatnosti propisani su odredbama Zakona o ugostiteljskoj djelatnosti, za obavljanje djelatnosti izvan ugostiteljskog objekta. </w:t>
      </w:r>
    </w:p>
    <w:p w:rsidR="00B44304" w:rsidRPr="00B44304" w:rsidRDefault="00B44304" w:rsidP="00B44304">
      <w:pPr>
        <w:jc w:val="both"/>
        <w:rPr>
          <w:rFonts w:asciiTheme="majorHAnsi" w:hAnsiTheme="majorHAnsi" w:cstheme="majorHAnsi"/>
          <w:sz w:val="24"/>
          <w:szCs w:val="24"/>
        </w:rPr>
      </w:pPr>
      <w:r w:rsidRPr="00B44304">
        <w:rPr>
          <w:rFonts w:asciiTheme="majorHAnsi" w:hAnsiTheme="majorHAnsi" w:cstheme="majorHAnsi"/>
          <w:sz w:val="24"/>
          <w:szCs w:val="24"/>
        </w:rPr>
        <w:t xml:space="preserve">Za slučaj štete na kućici Zakupoprimac će kod uplate zakupa uplatiti i polog u visini od 1.000,00 kuna. </w:t>
      </w:r>
    </w:p>
    <w:p w:rsidR="00B44304" w:rsidRPr="00B44304" w:rsidRDefault="006812FE" w:rsidP="00B4430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</w:t>
      </w:r>
      <w:r w:rsidR="00B44304" w:rsidRPr="00B44304">
        <w:rPr>
          <w:rFonts w:asciiTheme="majorHAnsi" w:hAnsiTheme="majorHAnsi" w:cstheme="majorHAnsi"/>
          <w:sz w:val="24"/>
          <w:szCs w:val="24"/>
        </w:rPr>
        <w:t xml:space="preserve"> će isti iznos uredno vratiti Zakupoprimcu kod prekida ugovorne obveze, a u slučaju nepostojanja potrebe za naknadom zbog slučajeva iz prethodnog stavka.</w:t>
      </w:r>
    </w:p>
    <w:p w:rsidR="00B44304" w:rsidRPr="000F3C8B" w:rsidRDefault="00B44304" w:rsidP="00B44304">
      <w:pPr>
        <w:jc w:val="both"/>
        <w:rPr>
          <w:rFonts w:asciiTheme="majorHAnsi" w:hAnsiTheme="majorHAnsi" w:cstheme="majorHAnsi"/>
          <w:sz w:val="24"/>
          <w:szCs w:val="24"/>
        </w:rPr>
      </w:pPr>
      <w:r w:rsidRPr="00B44304">
        <w:rPr>
          <w:rFonts w:asciiTheme="majorHAnsi" w:hAnsiTheme="majorHAnsi" w:cstheme="majorHAnsi"/>
          <w:sz w:val="24"/>
          <w:szCs w:val="24"/>
        </w:rPr>
        <w:t>Ukoliko iznos pologa nije dovoljan za pokrivanje vrijednosti oštećenja, Zakupoprimac se obvezuje nadoknaditi razliku.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26C0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III. Pravo sudjelovanja</w:t>
      </w:r>
    </w:p>
    <w:p w:rsidR="005326C0" w:rsidRPr="000F3C8B" w:rsidRDefault="005326C0" w:rsidP="000F3C8B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07C47" w:rsidRPr="005F0DAF" w:rsidRDefault="00C07C47" w:rsidP="000F3C8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Pravo sudjelovanja na Javnom pozivu imaju pravne i fizičke osobe s registriranom djelatnošću koje nemaju dospjela nepodmirena dugovanja prema Gradu Puli, po bilo kojoj osnovi. Ponuditelj može podnijeti dvije ponude, a </w:t>
      </w:r>
      <w:r w:rsidRPr="006812FE">
        <w:rPr>
          <w:rFonts w:asciiTheme="majorHAnsi" w:hAnsiTheme="majorHAnsi" w:cstheme="majorHAnsi"/>
          <w:sz w:val="24"/>
          <w:szCs w:val="24"/>
        </w:rPr>
        <w:t xml:space="preserve">ostvariti pravo zakupa samo jedne kućice, s napomenom da za svaku kućicu mora podnijeti posebnu ponudu.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IV.  Izbor ponuda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75B8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Organizator će nakon isteka roka zaprimanja ponuda pristupiti ocjeni valjanih ponuda cijeneći prije svega prikladnost proizvoda koji se nude, kreativnost ponude te sadržajnu vezanost za božićno – novogodišnja događanja i dosadašnje iskustvo u izlaganju na sajmovima.  </w:t>
      </w:r>
      <w:r w:rsidR="008975B8" w:rsidRPr="000F3C8B">
        <w:rPr>
          <w:rFonts w:asciiTheme="majorHAnsi" w:hAnsiTheme="majorHAnsi" w:cstheme="majorHAnsi"/>
          <w:sz w:val="24"/>
          <w:szCs w:val="24"/>
        </w:rPr>
        <w:t>Organizator zadržava pravo odbijanja prijave prošlogodišnjim zakupcima koji nisu poštivali pravila određena javnim pozivom i ugovorom, te koji su se oglušili na više od dvije opomene od strane Organizatora.</w:t>
      </w:r>
      <w:r w:rsidR="0096601B">
        <w:rPr>
          <w:rFonts w:asciiTheme="majorHAnsi" w:hAnsiTheme="majorHAnsi" w:cstheme="majorHAnsi"/>
          <w:sz w:val="24"/>
          <w:szCs w:val="24"/>
        </w:rPr>
        <w:t xml:space="preserve"> Prilikom odabira bodovati će se: dosadašnje iskustvo sa Zakupcima, raznovrsnost ponude, predložena cijena proizvoda, upotreba sirovina lokalnog podrijetla, domaća proizvodnja, ekološka osviještenost i maštovitost ponude.</w:t>
      </w:r>
    </w:p>
    <w:p w:rsidR="00F465B5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Organizator će odluku o izboru Zakupaca objaviti na stranici Prosinac u Puli www.prosinacupuli.hr najkasnije do </w:t>
      </w:r>
      <w:r w:rsidR="00EA6939">
        <w:rPr>
          <w:rFonts w:asciiTheme="majorHAnsi" w:hAnsiTheme="majorHAnsi" w:cstheme="majorHAnsi"/>
          <w:sz w:val="24"/>
          <w:szCs w:val="24"/>
        </w:rPr>
        <w:t>15</w:t>
      </w:r>
      <w:r w:rsidR="00A17BBF" w:rsidRPr="000F3C8B">
        <w:rPr>
          <w:rFonts w:asciiTheme="majorHAnsi" w:hAnsiTheme="majorHAnsi" w:cstheme="majorHAnsi"/>
          <w:sz w:val="24"/>
          <w:szCs w:val="24"/>
        </w:rPr>
        <w:t>. studenog 2020</w:t>
      </w:r>
      <w:r w:rsidRPr="000F3C8B">
        <w:rPr>
          <w:rFonts w:asciiTheme="majorHAnsi" w:hAnsiTheme="majorHAnsi" w:cstheme="majorHAnsi"/>
          <w:sz w:val="24"/>
          <w:szCs w:val="24"/>
        </w:rPr>
        <w:t>.</w:t>
      </w:r>
      <w:r w:rsidR="00EA6939">
        <w:rPr>
          <w:rFonts w:asciiTheme="majorHAnsi" w:hAnsiTheme="majorHAnsi" w:cstheme="majorHAnsi"/>
          <w:sz w:val="24"/>
          <w:szCs w:val="24"/>
        </w:rPr>
        <w:t xml:space="preserve"> D</w:t>
      </w:r>
      <w:r w:rsidR="00F465B5">
        <w:rPr>
          <w:rFonts w:asciiTheme="majorHAnsi" w:hAnsiTheme="majorHAnsi" w:cstheme="majorHAnsi"/>
          <w:sz w:val="24"/>
          <w:szCs w:val="24"/>
        </w:rPr>
        <w:t xml:space="preserve">o istog datuma, Organizator je dužan obavijestiti i pojedinog ponuditelja – Zakupca, te </w:t>
      </w:r>
      <w:r w:rsidR="00BD6F08">
        <w:rPr>
          <w:rFonts w:asciiTheme="majorHAnsi" w:hAnsiTheme="majorHAnsi" w:cstheme="majorHAnsi"/>
          <w:sz w:val="24"/>
          <w:szCs w:val="24"/>
        </w:rPr>
        <w:t>mu ustupiti grafički prikaz rasporeda kućica.</w:t>
      </w:r>
    </w:p>
    <w:p w:rsidR="00524994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Protiv odluke o odabiru Zakupca može se podnijeti prigovor Organizatoru u roku od tri (3) dana od dana objave Liste s odabranim ponuditeljima na internetskoj stranici Prosinca u Puli www.prosinacupuli.hr</w:t>
      </w:r>
      <w:r w:rsidR="00B44304">
        <w:rPr>
          <w:rFonts w:asciiTheme="majorHAnsi" w:hAnsiTheme="majorHAnsi" w:cstheme="majorHAnsi"/>
          <w:sz w:val="24"/>
          <w:szCs w:val="24"/>
        </w:rPr>
        <w:t>.</w:t>
      </w:r>
      <w:r w:rsidRPr="000F3C8B">
        <w:rPr>
          <w:rFonts w:asciiTheme="majorHAnsi" w:hAnsiTheme="majorHAnsi" w:cstheme="majorHAnsi"/>
          <w:sz w:val="24"/>
          <w:szCs w:val="24"/>
        </w:rPr>
        <w:t xml:space="preserve"> Zakupac je obvezan platiti cjelokupni iznos zakupnine zaključno </w:t>
      </w:r>
      <w:r w:rsidR="00EA6939">
        <w:rPr>
          <w:rFonts w:asciiTheme="majorHAnsi" w:hAnsiTheme="majorHAnsi" w:cstheme="majorHAnsi"/>
          <w:sz w:val="24"/>
          <w:szCs w:val="24"/>
        </w:rPr>
        <w:t>do 20</w:t>
      </w:r>
      <w:r w:rsidR="00A17BBF" w:rsidRPr="000F3C8B">
        <w:rPr>
          <w:rFonts w:asciiTheme="majorHAnsi" w:hAnsiTheme="majorHAnsi" w:cstheme="majorHAnsi"/>
          <w:sz w:val="24"/>
          <w:szCs w:val="24"/>
        </w:rPr>
        <w:t>. studenog 2020</w:t>
      </w:r>
      <w:r w:rsidRPr="000F3C8B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lastRenderedPageBreak/>
        <w:t>V. Sadržaj ponude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7BBF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Ponuda mora sadržavati: </w:t>
      </w:r>
    </w:p>
    <w:p w:rsidR="00A17BBF" w:rsidRPr="000F3C8B" w:rsidRDefault="00C07C47" w:rsidP="000F3C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- ispunjenu Prijavnicu </w:t>
      </w:r>
    </w:p>
    <w:p w:rsidR="00A17BBF" w:rsidRPr="000F3C8B" w:rsidRDefault="00C07C47" w:rsidP="000F3C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- dokaz o registraciji za obavljanje djelatnosti: Izvod iz registra obrtnika, Izvod iz sudskog registra, rješenje o upisu u Upisnik obiteljskih poljoprivrednih gospodarstava, Statut udruge i rješenje Ureda državne uprave za udruge ili Izvod iz registra Udruga, potvrdu Komore za obavljanje određene djelatnosti s Izvodom iz upisnika poreznih obveznika nadležne Porezne uprave; </w:t>
      </w:r>
    </w:p>
    <w:p w:rsidR="00A17BBF" w:rsidRPr="000F3C8B" w:rsidRDefault="00C07C47" w:rsidP="000F3C8B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- potvrdu Upravnog odjela za financije Grada Pule da ponuditelj nema nepodmirenih dospjelih dugovanja prema Gradu (ne stariju od 30 dana od dana objave Javnog poziva) </w:t>
      </w:r>
    </w:p>
    <w:p w:rsidR="00C07C47" w:rsidRPr="000F3C8B" w:rsidRDefault="00C07C47" w:rsidP="005F0DAF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- fotografiju ponude i dosadašnjeg izlaganja (ukoliko postoji)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Nepravovremene i nepotpune ponude te ponude koje ne udovoljavaju uvjetima iz Javnog poziva neće se razmatrati. </w:t>
      </w: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VI. Radno vrijeme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Pr="000F3C8B" w:rsidRDefault="00A17BBF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Obvezno r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adno vrijeme je svaki dan od 10:00 do 20:00 sati, </w:t>
      </w:r>
      <w:r w:rsidRPr="000F3C8B">
        <w:rPr>
          <w:rFonts w:asciiTheme="majorHAnsi" w:hAnsiTheme="majorHAnsi" w:cstheme="majorHAnsi"/>
          <w:sz w:val="24"/>
          <w:szCs w:val="24"/>
        </w:rPr>
        <w:t xml:space="preserve">uz mogućnost produženja do 00:00, 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izuzev na dan Božića kada je zatvoreno, dok </w:t>
      </w:r>
      <w:r w:rsidRPr="000F3C8B">
        <w:rPr>
          <w:rFonts w:asciiTheme="majorHAnsi" w:hAnsiTheme="majorHAnsi" w:cstheme="majorHAnsi"/>
          <w:sz w:val="24"/>
          <w:szCs w:val="24"/>
        </w:rPr>
        <w:t>je 31. prosinca 2020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. </w:t>
      </w:r>
      <w:r w:rsidRPr="000F3C8B">
        <w:rPr>
          <w:rFonts w:asciiTheme="majorHAnsi" w:hAnsiTheme="majorHAnsi" w:cstheme="majorHAnsi"/>
          <w:sz w:val="24"/>
          <w:szCs w:val="24"/>
        </w:rPr>
        <w:t xml:space="preserve">obvezno </w:t>
      </w:r>
      <w:r w:rsidR="00C07C47" w:rsidRPr="000F3C8B">
        <w:rPr>
          <w:rFonts w:asciiTheme="majorHAnsi" w:hAnsiTheme="majorHAnsi" w:cstheme="majorHAnsi"/>
          <w:sz w:val="24"/>
          <w:szCs w:val="24"/>
        </w:rPr>
        <w:t>radno vrijeme od 10:00 do 14:00</w:t>
      </w:r>
      <w:r w:rsidRPr="000F3C8B">
        <w:rPr>
          <w:rFonts w:asciiTheme="majorHAnsi" w:hAnsiTheme="majorHAnsi" w:cstheme="majorHAnsi"/>
          <w:sz w:val="24"/>
          <w:szCs w:val="24"/>
        </w:rPr>
        <w:t>, uz mogućnost produženja do 00:00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. Zakupci kućica moraju poštivati propisano radno vrijeme. Za nepoštivanje radnog vremena Organizator može jednostrano raskinuti Ugovor o zakupu te zadržava uplaćeni iznos zakupnine. Kućice se, radi kvalitetne pripreme, mogu preuzeti od </w:t>
      </w:r>
      <w:r w:rsidR="00F55409">
        <w:rPr>
          <w:rFonts w:asciiTheme="majorHAnsi" w:hAnsiTheme="majorHAnsi" w:cstheme="majorHAnsi"/>
          <w:sz w:val="24"/>
          <w:szCs w:val="24"/>
        </w:rPr>
        <w:t>26</w:t>
      </w:r>
      <w:r w:rsidRPr="000F3C8B">
        <w:rPr>
          <w:rFonts w:asciiTheme="majorHAnsi" w:hAnsiTheme="majorHAnsi" w:cstheme="majorHAnsi"/>
          <w:sz w:val="24"/>
          <w:szCs w:val="24"/>
        </w:rPr>
        <w:t>. studenog 2020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. U slučaju nepovoljnih vremenskih uvjeta, Zakupac uz prethodnu konzultaciju s organizatorom može zatvoriti prodaju.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VII. Obveze Organizatora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Organizator je dužan osigurati korištenje javne površine, bez naknade, montažu i demontažu kućice, njihovo ukrašav</w:t>
      </w:r>
      <w:r w:rsidR="00EA2D63">
        <w:rPr>
          <w:rFonts w:asciiTheme="majorHAnsi" w:hAnsiTheme="majorHAnsi" w:cstheme="majorHAnsi"/>
          <w:sz w:val="24"/>
          <w:szCs w:val="24"/>
        </w:rPr>
        <w:t>anje, električnu energiju (max 7</w:t>
      </w:r>
      <w:r w:rsidRPr="000F3C8B">
        <w:rPr>
          <w:rFonts w:asciiTheme="majorHAnsi" w:hAnsiTheme="majorHAnsi" w:cstheme="majorHAnsi"/>
          <w:sz w:val="24"/>
          <w:szCs w:val="24"/>
        </w:rPr>
        <w:t xml:space="preserve">,5 kW), prigodnu glazbu i noćnog zaštitara. </w:t>
      </w:r>
      <w:r w:rsidR="0096601B">
        <w:rPr>
          <w:rFonts w:asciiTheme="majorHAnsi" w:hAnsiTheme="majorHAnsi" w:cstheme="majorHAnsi"/>
          <w:sz w:val="24"/>
          <w:szCs w:val="24"/>
        </w:rPr>
        <w:t>U slučaju potrebe, prema uputi stožera civilne zaštite IŽ, Organizator će ugraditi zaštitnu pregradu na mjestu između posluživanja i blagajne. Sve mjere stožera podložne su promjeni sukladno rezultatima situacijske analize i kontinuirane epidemiološke procjene stanja.</w:t>
      </w:r>
    </w:p>
    <w:p w:rsidR="00C07C47" w:rsidRPr="000F3C8B" w:rsidRDefault="000A611B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Organizator nije dužan davati posebna obrazloženja zbog izbora ponuditelja i pri svemu ne snosi nikakvu odgovornost prema ponuditeljima.</w:t>
      </w:r>
    </w:p>
    <w:p w:rsidR="00C07C47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235D4" w:rsidRPr="000F3C8B" w:rsidRDefault="000235D4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lastRenderedPageBreak/>
        <w:t>VII</w:t>
      </w:r>
      <w:r w:rsidR="006812FE">
        <w:rPr>
          <w:rFonts w:asciiTheme="majorHAnsi" w:hAnsiTheme="majorHAnsi" w:cstheme="majorHAnsi"/>
          <w:b/>
          <w:sz w:val="24"/>
          <w:szCs w:val="24"/>
        </w:rPr>
        <w:t>I</w:t>
      </w:r>
      <w:r w:rsidRPr="000F3C8B">
        <w:rPr>
          <w:rFonts w:asciiTheme="majorHAnsi" w:hAnsiTheme="majorHAnsi" w:cstheme="majorHAnsi"/>
          <w:b/>
          <w:sz w:val="24"/>
          <w:szCs w:val="24"/>
        </w:rPr>
        <w:t>. Obveze Zakupca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Zakupci su dužni obavljati djelatnost sukladno pozitivnim zakonskim propisima Republike Hrvatske, poštivati propise o javnom redu i miru, propise o komunalnom redu te obavljati djelatnost u duhu Božićnih i Novogodišnjih blagdana. Zakupci se obvezuju imati prikladne blagdanske cijene svih svojih proizvoda. Zakupci kućica nemaju pravo postavljati dodatne predmete (stolovi, stolice, suncobrani, stalci, grijalice i dr.) bez suglasnosti Organizatora. </w:t>
      </w:r>
      <w:r w:rsidR="00F465B5" w:rsidRPr="00F465B5">
        <w:rPr>
          <w:rFonts w:asciiTheme="majorHAnsi" w:hAnsiTheme="majorHAnsi" w:cstheme="majorHAnsi"/>
          <w:sz w:val="24"/>
          <w:szCs w:val="24"/>
        </w:rPr>
        <w:t>U slučaju da inspekcijski ili neki drugi nadzor nadležnih tijela utvrdi nepravilnosti u poslovanju zakupnika sajamske kućice Organizator ne snosi nikakvu odgovornost za isto. Zakupac je dužan svakodnevno održavati čistoću sajamske kućice i okolni prostor.</w:t>
      </w:r>
      <w:r w:rsidR="00F465B5">
        <w:rPr>
          <w:rFonts w:asciiTheme="majorHAnsi" w:hAnsiTheme="majorHAnsi" w:cstheme="majorHAnsi"/>
          <w:sz w:val="24"/>
          <w:szCs w:val="24"/>
        </w:rPr>
        <w:t xml:space="preserve"> </w:t>
      </w:r>
      <w:r w:rsidRPr="000F3C8B">
        <w:rPr>
          <w:rFonts w:asciiTheme="majorHAnsi" w:hAnsiTheme="majorHAnsi" w:cstheme="majorHAnsi"/>
          <w:sz w:val="24"/>
          <w:szCs w:val="24"/>
        </w:rPr>
        <w:t>Odabrani ponuditelj dužan je kućicu s pripadajućom opremom osloboditi od osoba i stvari nakon proteka vremena zakupa, a najkasnije do 2. siječnja 20</w:t>
      </w:r>
      <w:r w:rsidR="00A17BBF" w:rsidRPr="000F3C8B">
        <w:rPr>
          <w:rFonts w:asciiTheme="majorHAnsi" w:hAnsiTheme="majorHAnsi" w:cstheme="majorHAnsi"/>
          <w:sz w:val="24"/>
          <w:szCs w:val="24"/>
        </w:rPr>
        <w:t>21</w:t>
      </w:r>
      <w:r w:rsidRPr="000F3C8B">
        <w:rPr>
          <w:rFonts w:asciiTheme="majorHAnsi" w:hAnsiTheme="majorHAnsi" w:cstheme="majorHAnsi"/>
          <w:sz w:val="24"/>
          <w:szCs w:val="24"/>
        </w:rPr>
        <w:t xml:space="preserve">. godine. </w:t>
      </w:r>
    </w:p>
    <w:p w:rsidR="000A611B" w:rsidRPr="000F3C8B" w:rsidRDefault="000A611B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Zakupcu je zabranjeno koristiti otvorenu površinu za šankove.</w:t>
      </w:r>
    </w:p>
    <w:p w:rsidR="000A611B" w:rsidRPr="000F3C8B" w:rsidRDefault="000A611B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Zakupcu nije dopušteno na vanjskim površinama ispred sajamske kućice postavljati vlastite uređaje i opremu bez prethodne suglasnosti Organizatora.</w:t>
      </w:r>
    </w:p>
    <w:p w:rsidR="000A611B" w:rsidRDefault="000A611B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Zakupcu nije dopušteno korištenje zvučnika za reproduciranje glazbe jer će se glazba reproducirati s jednog mjesta u okviru adventskog programa.</w:t>
      </w:r>
    </w:p>
    <w:p w:rsidR="00EA6939" w:rsidRPr="000F3C8B" w:rsidRDefault="00EA6939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Svaka kućica potrebno je da ima istaknut standardizirani plakat za pridržavanje mjera te upozorenje o zabrani zadržavanja na šanku te samostojeći </w:t>
      </w:r>
      <w:proofErr w:type="spellStart"/>
      <w:r>
        <w:rPr>
          <w:rFonts w:asciiTheme="majorHAnsi" w:hAnsiTheme="majorHAnsi" w:cstheme="majorHAnsi"/>
          <w:sz w:val="24"/>
          <w:szCs w:val="24"/>
        </w:rPr>
        <w:t>dispenzer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 tekućinom za </w:t>
      </w:r>
      <w:proofErr w:type="spellStart"/>
      <w:r>
        <w:rPr>
          <w:rFonts w:asciiTheme="majorHAnsi" w:hAnsiTheme="majorHAnsi" w:cstheme="majorHAnsi"/>
          <w:sz w:val="24"/>
          <w:szCs w:val="24"/>
        </w:rPr>
        <w:t>dezinkeciju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ruku.</w:t>
      </w:r>
    </w:p>
    <w:p w:rsidR="00C07C47" w:rsidRDefault="000F3C8B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>U cilju provedbe mjera sprječavanja širenja virusa COVID-19 Zakupac je dužan pridržavati se i obavljati djelatnost sukladno preporukama i mjerama Zavoda za javno zdravstvo i Stožera civilne zaštite Republike Hrvatske.</w:t>
      </w:r>
    </w:p>
    <w:p w:rsidR="00EA6939" w:rsidRDefault="00EA6939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slučaju pogoršanja epidemiološke situacije Stožer civilne zaštite  zadržava pravo izmjene epidemioloških uvjeta.</w:t>
      </w:r>
    </w:p>
    <w:p w:rsidR="005F0DAF" w:rsidRPr="000F3C8B" w:rsidRDefault="005F0DAF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07C47" w:rsidRPr="000F3C8B" w:rsidRDefault="006812FE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IX</w:t>
      </w:r>
      <w:r w:rsidR="00C07C47" w:rsidRPr="000F3C8B">
        <w:rPr>
          <w:rFonts w:asciiTheme="majorHAnsi" w:hAnsiTheme="majorHAnsi" w:cstheme="majorHAnsi"/>
          <w:b/>
          <w:sz w:val="24"/>
          <w:szCs w:val="24"/>
        </w:rPr>
        <w:t>. Odgovornosti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Organizator ne snosi odgovornost za obavljanje neregistrirane djelatnosti, neizdavanje računa, te za bilo koje drugo postupanje suprotno pozitivnim zakonskim propisima RH. Zakupcima je </w:t>
      </w:r>
      <w:r w:rsidR="00A17BBF" w:rsidRPr="000F3C8B">
        <w:rPr>
          <w:rFonts w:asciiTheme="majorHAnsi" w:hAnsiTheme="majorHAnsi" w:cstheme="majorHAnsi"/>
          <w:sz w:val="24"/>
          <w:szCs w:val="24"/>
        </w:rPr>
        <w:t xml:space="preserve">strogo </w:t>
      </w:r>
      <w:r w:rsidRPr="000F3C8B">
        <w:rPr>
          <w:rFonts w:asciiTheme="majorHAnsi" w:hAnsiTheme="majorHAnsi" w:cstheme="majorHAnsi"/>
          <w:sz w:val="24"/>
          <w:szCs w:val="24"/>
        </w:rPr>
        <w:t xml:space="preserve">zabranjeno na otvorenom prostoru </w:t>
      </w:r>
      <w:r w:rsidR="008975B8" w:rsidRPr="000F3C8B">
        <w:rPr>
          <w:rFonts w:asciiTheme="majorHAnsi" w:hAnsiTheme="majorHAnsi" w:cstheme="majorHAnsi"/>
          <w:sz w:val="24"/>
          <w:szCs w:val="24"/>
        </w:rPr>
        <w:t xml:space="preserve">korištenje otvorenog plamena i paljenje vatre, </w:t>
      </w:r>
      <w:r w:rsidRPr="000F3C8B">
        <w:rPr>
          <w:rFonts w:asciiTheme="majorHAnsi" w:hAnsiTheme="majorHAnsi" w:cstheme="majorHAnsi"/>
          <w:sz w:val="24"/>
          <w:szCs w:val="24"/>
        </w:rPr>
        <w:t xml:space="preserve">puštati glazbu, te davanje kućica u podzakup ili na korištenje trećim osobama. U slučaju da Zakupac postupa suprotno odredbama ovog Javnog poziva i Ugovora o zakupu kućice, Organizator zadržava pravo jednostranog raskida Ugovora uz zadržavanje uplaćene zakupnine, ako ne postupi po prethodnoj opomeni. Organizator ima pravo na naknadu štete u slučaju oštećenja kućice, a Zakupac gubi pravo na buduće prijave.   </w:t>
      </w:r>
    </w:p>
    <w:p w:rsidR="0011047F" w:rsidRDefault="0011047F" w:rsidP="0011047F">
      <w:pPr>
        <w:jc w:val="both"/>
        <w:rPr>
          <w:rFonts w:asciiTheme="majorHAnsi" w:hAnsiTheme="majorHAnsi" w:cstheme="majorHAnsi"/>
          <w:sz w:val="24"/>
          <w:szCs w:val="24"/>
        </w:rPr>
      </w:pPr>
      <w:r w:rsidRPr="0011047F">
        <w:rPr>
          <w:rFonts w:asciiTheme="majorHAnsi" w:hAnsiTheme="majorHAnsi" w:cstheme="majorHAnsi"/>
          <w:sz w:val="24"/>
          <w:szCs w:val="24"/>
        </w:rPr>
        <w:lastRenderedPageBreak/>
        <w:t xml:space="preserve">U slučaju da širenje koronavirusa COVID-19 sprječava provedbu </w:t>
      </w:r>
      <w:r>
        <w:rPr>
          <w:rFonts w:asciiTheme="majorHAnsi" w:hAnsiTheme="majorHAnsi" w:cstheme="majorHAnsi"/>
          <w:sz w:val="24"/>
          <w:szCs w:val="24"/>
        </w:rPr>
        <w:t>manifestacije i programa na Giardinima i trgu Portarata, Organizator zadržava pravo jednostr</w:t>
      </w:r>
      <w:r w:rsidR="00CF066D">
        <w:rPr>
          <w:rFonts w:asciiTheme="majorHAnsi" w:hAnsiTheme="majorHAnsi" w:cstheme="majorHAnsi"/>
          <w:sz w:val="24"/>
          <w:szCs w:val="24"/>
        </w:rPr>
        <w:t>anog raskida ugovora, prema slj</w:t>
      </w:r>
      <w:r>
        <w:rPr>
          <w:rFonts w:asciiTheme="majorHAnsi" w:hAnsiTheme="majorHAnsi" w:cstheme="majorHAnsi"/>
          <w:sz w:val="24"/>
          <w:szCs w:val="24"/>
        </w:rPr>
        <w:t>edećem:</w:t>
      </w:r>
    </w:p>
    <w:p w:rsidR="009A62EC" w:rsidRDefault="009A62EC" w:rsidP="009A62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Obustava </w:t>
      </w:r>
      <w:r w:rsidR="00F55409">
        <w:rPr>
          <w:rFonts w:asciiTheme="majorHAnsi" w:hAnsiTheme="majorHAnsi" w:cstheme="majorHAnsi"/>
          <w:sz w:val="24"/>
          <w:szCs w:val="24"/>
        </w:rPr>
        <w:t>programa do 27</w:t>
      </w:r>
      <w:r>
        <w:rPr>
          <w:rFonts w:asciiTheme="majorHAnsi" w:hAnsiTheme="majorHAnsi" w:cstheme="majorHAnsi"/>
          <w:sz w:val="24"/>
          <w:szCs w:val="24"/>
        </w:rPr>
        <w:t>.11.2020. – Organizator je dužan vratiti cjelokupni iznos zakupnine</w:t>
      </w:r>
    </w:p>
    <w:p w:rsidR="009A62EC" w:rsidRDefault="00F55409" w:rsidP="009A62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Obustava programa između 28</w:t>
      </w:r>
      <w:r w:rsidR="009A62EC">
        <w:rPr>
          <w:rFonts w:asciiTheme="majorHAnsi" w:hAnsiTheme="majorHAnsi" w:cstheme="majorHAnsi"/>
          <w:sz w:val="24"/>
          <w:szCs w:val="24"/>
        </w:rPr>
        <w:t>.11. i 15.12.2020. – Organizator je dužan vratiti 50% uplaćene zakupnine</w:t>
      </w:r>
    </w:p>
    <w:p w:rsidR="009A62EC" w:rsidRPr="006F2D1D" w:rsidRDefault="009A62EC" w:rsidP="000F3C8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Obustava programa nakon 15.12.2020. – Organizator zadržava ukupni iznos uplaćene zakupnine.</w:t>
      </w:r>
    </w:p>
    <w:p w:rsidR="009A62EC" w:rsidRPr="000F3C8B" w:rsidRDefault="009A62EC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07C47" w:rsidRPr="000F3C8B" w:rsidRDefault="00C07C47" w:rsidP="005F0D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C8B">
        <w:rPr>
          <w:rFonts w:asciiTheme="majorHAnsi" w:hAnsiTheme="majorHAnsi" w:cstheme="majorHAnsi"/>
          <w:b/>
          <w:sz w:val="24"/>
          <w:szCs w:val="24"/>
        </w:rPr>
        <w:t>X. Detaljne informacije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Zainteresirani ponuditelji mogu dobiti sve dodatne informacije putem e-mail-a: marina@pulafilmfestival.hr.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A2D63" w:rsidRDefault="00CF066D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Pula, </w:t>
      </w:r>
      <w:r w:rsidR="00FC0277">
        <w:rPr>
          <w:rFonts w:asciiTheme="majorHAnsi" w:hAnsiTheme="majorHAnsi" w:cstheme="majorHAnsi"/>
          <w:sz w:val="24"/>
          <w:szCs w:val="24"/>
        </w:rPr>
        <w:t>2. studenog</w:t>
      </w:r>
      <w:bookmarkStart w:id="0" w:name="_GoBack"/>
      <w:bookmarkEnd w:id="0"/>
      <w:r w:rsidR="008975B8" w:rsidRPr="000F3C8B">
        <w:rPr>
          <w:rFonts w:asciiTheme="majorHAnsi" w:hAnsiTheme="majorHAnsi" w:cstheme="majorHAnsi"/>
          <w:sz w:val="24"/>
          <w:szCs w:val="24"/>
        </w:rPr>
        <w:t xml:space="preserve"> 2020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.                                                           </w:t>
      </w:r>
      <w:r w:rsidR="005F0DAF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EA2D63" w:rsidRDefault="00EA2D63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11FF" w:rsidRPr="000F3C8B" w:rsidRDefault="005F0DAF" w:rsidP="00EA2D6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975B8" w:rsidRPr="000F3C8B">
        <w:rPr>
          <w:rFonts w:asciiTheme="majorHAnsi" w:hAnsiTheme="majorHAnsi" w:cstheme="majorHAnsi"/>
          <w:sz w:val="24"/>
          <w:szCs w:val="24"/>
        </w:rPr>
        <w:t xml:space="preserve">      Javna u</w:t>
      </w:r>
      <w:r w:rsidR="00C07C47" w:rsidRPr="000F3C8B">
        <w:rPr>
          <w:rFonts w:asciiTheme="majorHAnsi" w:hAnsiTheme="majorHAnsi" w:cstheme="majorHAnsi"/>
          <w:sz w:val="24"/>
          <w:szCs w:val="24"/>
        </w:rPr>
        <w:t>stanova Pula Film Festival</w:t>
      </w:r>
    </w:p>
    <w:sectPr w:rsidR="006D11FF" w:rsidRPr="000F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C80"/>
    <w:multiLevelType w:val="hybridMultilevel"/>
    <w:tmpl w:val="3E3E536C"/>
    <w:lvl w:ilvl="0" w:tplc="2FC2B27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7"/>
    <w:rsid w:val="000235D4"/>
    <w:rsid w:val="00044F82"/>
    <w:rsid w:val="00055E8C"/>
    <w:rsid w:val="000A611B"/>
    <w:rsid w:val="000F3C8B"/>
    <w:rsid w:val="0011047F"/>
    <w:rsid w:val="003973BD"/>
    <w:rsid w:val="00513382"/>
    <w:rsid w:val="00524994"/>
    <w:rsid w:val="005326C0"/>
    <w:rsid w:val="0054282E"/>
    <w:rsid w:val="005F0DAF"/>
    <w:rsid w:val="006812FE"/>
    <w:rsid w:val="006D11FF"/>
    <w:rsid w:val="006F2D1D"/>
    <w:rsid w:val="008163E8"/>
    <w:rsid w:val="008975B8"/>
    <w:rsid w:val="009317DB"/>
    <w:rsid w:val="009358F2"/>
    <w:rsid w:val="0096601B"/>
    <w:rsid w:val="009A62EC"/>
    <w:rsid w:val="00A17BBF"/>
    <w:rsid w:val="00A97BFD"/>
    <w:rsid w:val="00B44304"/>
    <w:rsid w:val="00BD6F08"/>
    <w:rsid w:val="00C000DE"/>
    <w:rsid w:val="00C07C47"/>
    <w:rsid w:val="00C46D96"/>
    <w:rsid w:val="00CF066D"/>
    <w:rsid w:val="00EA2D63"/>
    <w:rsid w:val="00EA4279"/>
    <w:rsid w:val="00EA6939"/>
    <w:rsid w:val="00F465B5"/>
    <w:rsid w:val="00F524E1"/>
    <w:rsid w:val="00F55409"/>
    <w:rsid w:val="00F56DE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0D4-00DA-4C75-AB84-3561CC2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Zenzerovic</dc:creator>
  <cp:keywords/>
  <dc:description/>
  <cp:lastModifiedBy>Marin A</cp:lastModifiedBy>
  <cp:revision>5</cp:revision>
  <cp:lastPrinted>2020-10-07T07:24:00Z</cp:lastPrinted>
  <dcterms:created xsi:type="dcterms:W3CDTF">2020-10-26T08:03:00Z</dcterms:created>
  <dcterms:modified xsi:type="dcterms:W3CDTF">2020-11-02T07:18:00Z</dcterms:modified>
</cp:coreProperties>
</file>