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CD2" w:rsidRDefault="00B11CD2" w:rsidP="00B11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B11CD2" w:rsidRDefault="00B11CD2" w:rsidP="00B11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ISTARSKA ŽUPANIJA</w:t>
      </w:r>
    </w:p>
    <w:p w:rsidR="00B11CD2" w:rsidRDefault="00B11CD2" w:rsidP="00B11C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OSNOVNA ŠKOLA VERUDA PULA</w:t>
      </w:r>
    </w:p>
    <w:p w:rsidR="00B11CD2" w:rsidRDefault="00B11CD2" w:rsidP="00B11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Pula, Banovčeva 27</w:t>
      </w:r>
    </w:p>
    <w:p w:rsidR="00B11CD2" w:rsidRDefault="00B11CD2" w:rsidP="00B11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OIB: 85575275026</w:t>
      </w:r>
    </w:p>
    <w:p w:rsidR="00B11CD2" w:rsidRDefault="00B11CD2" w:rsidP="00B11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052/ 544-410</w:t>
      </w:r>
    </w:p>
    <w:p w:rsidR="00B11CD2" w:rsidRDefault="00B11CD2" w:rsidP="00B11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ured@os-veruda-pu.skole.hr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CD2" w:rsidRDefault="00B11CD2" w:rsidP="00B11C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CD2" w:rsidRDefault="00B11CD2" w:rsidP="00B11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1E792F">
        <w:rPr>
          <w:rFonts w:ascii="Times New Roman" w:hAnsi="Times New Roman" w:cs="Times New Roman"/>
          <w:sz w:val="24"/>
          <w:szCs w:val="24"/>
        </w:rPr>
        <w:t>112-03/22-01/10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11CD2" w:rsidRDefault="00B11CD2" w:rsidP="00B11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1E792F">
        <w:rPr>
          <w:rFonts w:ascii="Times New Roman" w:hAnsi="Times New Roman" w:cs="Times New Roman"/>
          <w:sz w:val="24"/>
          <w:szCs w:val="24"/>
        </w:rPr>
        <w:t>2168-01-22-01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11CD2" w:rsidRDefault="00B11CD2" w:rsidP="00B11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CD2" w:rsidRDefault="00B11CD2" w:rsidP="00B11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Pula, </w:t>
      </w:r>
      <w:r w:rsidR="001E792F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792F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B11CD2" w:rsidRDefault="00B11CD2" w:rsidP="00B11C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CD2" w:rsidRDefault="00B11CD2" w:rsidP="00B11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152/14.,</w:t>
      </w:r>
      <w:r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7/17., 68/18., 98/19., 64/20.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članka 13. Pravilnika o radu te članaka 6. i 7. Pravilnika o postupku zapošljavanja te procjeni i vrednovanju kandidata za zapošljavanje (u daljnjem tekstu: Pravilnik) </w:t>
      </w:r>
      <w:r>
        <w:rPr>
          <w:rFonts w:ascii="Times New Roman" w:hAnsi="Times New Roman" w:cs="Times New Roman"/>
          <w:sz w:val="24"/>
          <w:szCs w:val="24"/>
        </w:rPr>
        <w:t xml:space="preserve">ravnateljica </w:t>
      </w:r>
      <w:r>
        <w:rPr>
          <w:rFonts w:ascii="Times New Roman" w:hAnsi="Times New Roman" w:cs="Times New Roman"/>
          <w:sz w:val="24"/>
          <w:szCs w:val="24"/>
          <w:lang w:val="pl-PL"/>
        </w:rPr>
        <w:t>OŠ VERUDA PULA</w:t>
      </w:r>
      <w:r>
        <w:rPr>
          <w:rFonts w:ascii="Times New Roman" w:hAnsi="Times New Roman" w:cs="Times New Roman"/>
          <w:sz w:val="24"/>
          <w:szCs w:val="24"/>
        </w:rPr>
        <w:t xml:space="preserve"> objavljuje:</w:t>
      </w:r>
    </w:p>
    <w:p w:rsidR="00B11CD2" w:rsidRDefault="00B11CD2" w:rsidP="00B11CD2">
      <w:pPr>
        <w:rPr>
          <w:rFonts w:ascii="Times New Roman" w:hAnsi="Times New Roman" w:cs="Times New Roman"/>
          <w:sz w:val="24"/>
          <w:szCs w:val="24"/>
        </w:rPr>
      </w:pPr>
    </w:p>
    <w:p w:rsidR="00B11CD2" w:rsidRDefault="00B11CD2" w:rsidP="00B11C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B11CD2" w:rsidRDefault="00B11CD2" w:rsidP="00B11C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:rsidR="00B11CD2" w:rsidRDefault="00B11CD2" w:rsidP="00B11C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CD2" w:rsidRDefault="00B11CD2" w:rsidP="00B11CD2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ENGLESKOG JEZIKA  – 1 djelatnik</w:t>
      </w:r>
      <w:r w:rsidR="001E792F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 w:rsidR="001E792F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neodređeno, puno radno vrijeme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(40 sati tjedno)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uz uvjet probnog rada</w:t>
      </w:r>
    </w:p>
    <w:p w:rsidR="00B11CD2" w:rsidRDefault="00B11CD2" w:rsidP="00B11CD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1CD2" w:rsidRDefault="00B11CD2" w:rsidP="00B11CD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B11CD2" w:rsidRDefault="00B11CD2" w:rsidP="00B11CD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1CD2" w:rsidRDefault="00B11CD2" w:rsidP="00B11CD2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>Uvjeti:</w:t>
      </w:r>
    </w:p>
    <w:p w:rsidR="00B11CD2" w:rsidRDefault="00B11CD2" w:rsidP="00B11C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opće uvjete za zasnivanje radnog odnosa, sukladno općim propisima o radu, kandidati moraju ispunjavati i posebne uvjete sukladno Zakonu o odgoju i obrazovanju u osnovnoj i srednjoj školi (NN br. 87/08, 86/09, 92/10, 105/10, 90/11, 05/12, 16/12, 86/12, 126/12, 94/13 , 152/14 , 07/17, 68/18, 98/19, 64/20.) te Pravilniku o odgovarajućoj vrsti obrazovanja učitelja i stručnih suradnika u osnovnoj školi (Narodne novine broj 6/19, 75/20.).</w:t>
      </w:r>
    </w:p>
    <w:p w:rsidR="00B11CD2" w:rsidRDefault="00B11CD2" w:rsidP="00B11C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B11CD2" w:rsidRDefault="00B11CD2" w:rsidP="00B11C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vlastoručno potpisanoj prijavi se navode osobni podaci kandidata (ime, prezime, e-mail adresa, kontakt broj) i naziv radnog mjesta na koje se prijavljuje. </w:t>
      </w:r>
    </w:p>
    <w:p w:rsidR="00B11CD2" w:rsidRDefault="00B11CD2" w:rsidP="00B11C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11CD2" w:rsidRDefault="00B11CD2" w:rsidP="00B11C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prijavu na natječaj potrebno je priložiti:</w:t>
      </w:r>
    </w:p>
    <w:p w:rsidR="00B11CD2" w:rsidRDefault="00B11CD2" w:rsidP="00B11CD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B11CD2" w:rsidRDefault="00B11CD2" w:rsidP="00B11CD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B11CD2" w:rsidRDefault="00B11CD2" w:rsidP="00B11CD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:rsidR="00B11CD2" w:rsidRDefault="00B11CD2" w:rsidP="00B11CD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elektronički zapis o radno-pravnom statusu (e-radna knjižica)</w:t>
      </w:r>
    </w:p>
    <w:p w:rsidR="00B11CD2" w:rsidRDefault="00B11CD2" w:rsidP="00B11CD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uvjerenje da nije pod istragom i da se protiv kandidata/kinje ne vodi kazneni postupak glede zapreka za zasnivanje radnog odnosa iz članka 106. </w:t>
      </w:r>
      <w:r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ne starije od 30 dana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11CD2" w:rsidRDefault="00B11CD2" w:rsidP="00B11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D2" w:rsidRDefault="00B11CD2" w:rsidP="00B11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D2" w:rsidRDefault="00B11CD2" w:rsidP="00B11C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prije sklapanja ugovora o radu kandidat će dostaviti izvornik.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Priložena natječajna dokumentacija se ne vraća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1CD2" w:rsidRDefault="00B11CD2" w:rsidP="00B11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CD2" w:rsidRDefault="00B11CD2" w:rsidP="00B11C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ostvaruje pravo prednosti pri zapošljavanju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  <w:lang w:val="pl-PL"/>
        </w:rPr>
        <w:t>temelju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>
        <w:rPr>
          <w:rFonts w:ascii="Times New Roman" w:hAnsi="Times New Roman" w:cs="Times New Roman"/>
          <w:sz w:val="24"/>
          <w:szCs w:val="24"/>
        </w:rPr>
        <w:t xml:space="preserve">stavaka 1.-3.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hrvatskim braniteljima iz Domovinskog rata i članovima njihovih obitelji (Narodne novine 121/17., 98/19., 84/21.), članka 48.f  Zakona o zaštiti vojnih i civilnih invalida rata (Narodne novine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>
        <w:rPr>
          <w:rFonts w:ascii="Times New Roman" w:hAnsi="Times New Roman" w:cs="Times New Roman"/>
          <w:sz w:val="24"/>
          <w:szCs w:val="24"/>
        </w:rPr>
        <w:t>, 103/03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148/13, 98/19.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članka 9. Zakona o profesionalnoj rehabilitaciji i zapošljavanju osoba s invaliditetom (Narodne novine broj 157/13., 152/14. i 39/18., 32/20.)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ili članka 48. stavak 1.-3. Zakona o civilnim stradalnicima iz Domovinskog rata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(Narodne novine 84/21.) </w:t>
      </w:r>
      <w:r>
        <w:rPr>
          <w:rFonts w:ascii="Times New Roman" w:hAnsi="Times New Roman" w:cs="Times New Roman"/>
          <w:sz w:val="24"/>
          <w:szCs w:val="24"/>
        </w:rPr>
        <w:t>dužan/na 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 navedenih isprava odnosno priloga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:rsidR="00B11CD2" w:rsidRDefault="00B11CD2" w:rsidP="00B11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>
        <w:rPr>
          <w:rFonts w:ascii="Times New Roman" w:hAnsi="Times New Roman" w:cs="Times New Roman"/>
          <w:sz w:val="24"/>
          <w:szCs w:val="24"/>
        </w:rPr>
        <w:t xml:space="preserve">članka 102. stavaka 1.-3. </w:t>
      </w:r>
      <w:r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B11CD2" w:rsidRDefault="001E792F" w:rsidP="00B11CD2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="00B11CD2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B11CD2" w:rsidRDefault="00B11CD2" w:rsidP="00B11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>
        <w:rPr>
          <w:rFonts w:ascii="Times New Roman" w:hAnsi="Times New Roman" w:cs="Times New Roman"/>
          <w:sz w:val="24"/>
          <w:szCs w:val="24"/>
        </w:rPr>
        <w:t xml:space="preserve">članka 48. stavaka 1.-3.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Zakona o civilnim stradalnicima iz Domovinskog rata</w:t>
      </w:r>
      <w:r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49. stavka 1.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Zakona o civilnim stradalnicima iz Domovinskog rata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B11CD2" w:rsidRDefault="001E792F" w:rsidP="00B11CD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11CD2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B11CD2" w:rsidRDefault="00B11CD2" w:rsidP="00B11C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CD2" w:rsidRDefault="00B11CD2" w:rsidP="00B11CD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>
        <w:rPr>
          <w:rFonts w:ascii="Times New Roman" w:hAnsi="Times New Roman" w:cs="Times New Roman"/>
          <w:sz w:val="24"/>
          <w:szCs w:val="24"/>
        </w:rPr>
        <w:t>dužan/a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>
        <w:rPr>
          <w:rFonts w:ascii="Times New Roman" w:hAnsi="Times New Roman" w:cs="Times New Roman"/>
          <w:sz w:val="24"/>
          <w:szCs w:val="24"/>
        </w:rPr>
        <w:t xml:space="preserve"> odnosno testiranju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>
        <w:rPr>
          <w:rFonts w:ascii="Times New Roman" w:hAnsi="Times New Roman" w:cs="Times New Roman"/>
          <w:sz w:val="24"/>
          <w:szCs w:val="24"/>
        </w:rPr>
        <w:t>Pravilnika o načinu i postupku zapošljavanja koji se nalazi na mrežnoj stranici Škole.</w:t>
      </w:r>
    </w:p>
    <w:p w:rsidR="00B11CD2" w:rsidRDefault="00B11CD2" w:rsidP="00B11CD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Vrijeme i mjesto održavanja procjene/testiranja objaviti će se na web stranici OŠ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http://os-veruda-pu.skole.hr/natjecaji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CD2" w:rsidRDefault="00B11CD2" w:rsidP="00B11CD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Procjena se provodi usmeno – razgovorom / intervjuom s kandidatom.</w:t>
      </w:r>
    </w:p>
    <w:p w:rsidR="00B11CD2" w:rsidRDefault="00B11CD2" w:rsidP="00B11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 se da je kandidat odustao od prijave ako se ne odazove pozivu na testiranje odnosno razgovoru za posao iz članka 13. Pravilnika. </w:t>
      </w:r>
    </w:p>
    <w:p w:rsidR="00B11CD2" w:rsidRDefault="00B11CD2" w:rsidP="00B11CD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>
        <w:rPr>
          <w:rFonts w:ascii="Times New Roman" w:hAnsi="Times New Roman" w:cs="Times New Roman"/>
          <w:sz w:val="24"/>
          <w:szCs w:val="24"/>
        </w:rPr>
        <w:t xml:space="preserve">daje </w:t>
      </w:r>
      <w:r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B11CD2" w:rsidRDefault="00B11CD2" w:rsidP="00B11CD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podnošenje prijave na natječaj je osam </w:t>
      </w:r>
      <w:r>
        <w:rPr>
          <w:rFonts w:ascii="Times New Roman" w:hAnsi="Times New Roman" w:cs="Times New Roman"/>
          <w:b/>
          <w:sz w:val="24"/>
          <w:szCs w:val="24"/>
        </w:rPr>
        <w:t>(8) dana</w:t>
      </w:r>
      <w:r>
        <w:rPr>
          <w:rFonts w:ascii="Times New Roman" w:hAnsi="Times New Roman" w:cs="Times New Roman"/>
          <w:sz w:val="24"/>
          <w:szCs w:val="24"/>
        </w:rPr>
        <w:t xml:space="preserve"> od dana objave natječaja. </w:t>
      </w:r>
    </w:p>
    <w:p w:rsidR="00B11CD2" w:rsidRDefault="00B11CD2" w:rsidP="00B11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natječaj dostavljaju se osobno ili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poštom</w:t>
      </w:r>
      <w:r>
        <w:rPr>
          <w:rFonts w:ascii="Times New Roman" w:hAnsi="Times New Roman" w:cs="Times New Roman"/>
          <w:sz w:val="24"/>
          <w:szCs w:val="24"/>
        </w:rPr>
        <w:t xml:space="preserve"> na adresu </w:t>
      </w:r>
      <w:r>
        <w:rPr>
          <w:rFonts w:ascii="Times New Roman" w:hAnsi="Times New Roman" w:cs="Times New Roman"/>
          <w:sz w:val="24"/>
          <w:szCs w:val="24"/>
          <w:lang w:val="pl-PL"/>
        </w:rPr>
        <w:t>OŠ VERUDA PULA, BANOVČEVA 27, 52100 Pula,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naznakom „</w:t>
      </w:r>
      <w:r>
        <w:rPr>
          <w:rFonts w:ascii="Times New Roman" w:hAnsi="Times New Roman" w:cs="Times New Roman"/>
          <w:b/>
          <w:sz w:val="24"/>
          <w:szCs w:val="24"/>
        </w:rPr>
        <w:t>za natječaj – UČITELJA/ICE ENGLESKOG JEZIKA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B11CD2" w:rsidRDefault="00B11CD2" w:rsidP="00B11CD2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Nepravodobne i nepotpune prijave neće se razmatrati.</w:t>
      </w:r>
    </w:p>
    <w:p w:rsidR="00B11CD2" w:rsidRDefault="00B11CD2" w:rsidP="00B11C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natječaj bit će obaviješten/na putem mrežne stranice školske ustanove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http://os-veruda-pu.skole.hr/natjecaji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najkasnije u roku od osam dana od dana sklapanja ugovora o radu 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19. stavku 4. Pravilnika.</w:t>
      </w:r>
    </w:p>
    <w:p w:rsidR="00B11CD2" w:rsidRDefault="00B11CD2" w:rsidP="00B11C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CD2" w:rsidRDefault="00B11CD2" w:rsidP="00B11C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:rsidR="00B11CD2" w:rsidRDefault="00B11CD2" w:rsidP="00B11C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Mokorić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Brščić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B11CD2" w:rsidRDefault="00B11CD2" w:rsidP="00B11CD2"/>
    <w:p w:rsidR="0010291F" w:rsidRDefault="0010291F"/>
    <w:sectPr w:rsidR="0010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A8B"/>
    <w:multiLevelType w:val="hybridMultilevel"/>
    <w:tmpl w:val="D7AA43E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D2"/>
    <w:rsid w:val="0010291F"/>
    <w:rsid w:val="001E792F"/>
    <w:rsid w:val="00340907"/>
    <w:rsid w:val="00B1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0E2B"/>
  <w15:chartTrackingRefBased/>
  <w15:docId w15:val="{59443772-1FCF-4083-A56A-D3B56EBB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CD2"/>
    <w:pPr>
      <w:spacing w:line="254" w:lineRule="auto"/>
    </w:pPr>
    <w:rPr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11CD2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B11CD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B11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1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eruda-pu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veruda-pu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Jurak</dc:creator>
  <cp:keywords/>
  <dc:description/>
  <cp:lastModifiedBy>Sanela Jurak</cp:lastModifiedBy>
  <cp:revision>3</cp:revision>
  <dcterms:created xsi:type="dcterms:W3CDTF">2022-09-27T06:03:00Z</dcterms:created>
  <dcterms:modified xsi:type="dcterms:W3CDTF">2022-10-03T05:50:00Z</dcterms:modified>
</cp:coreProperties>
</file>