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9" w:rsidRPr="004536AF" w:rsidRDefault="00FB04E9" w:rsidP="00FB04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Prilog 1.</w:t>
      </w:r>
    </w:p>
    <w:p w:rsidR="00FB04E9" w:rsidRPr="004536AF" w:rsidRDefault="00FB04E9" w:rsidP="00FB04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Protokol postupanja prema strankama i trećim osobama </w:t>
      </w: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koje ulaze u prostore Grada Pula-Pola</w:t>
      </w: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Primanje stranaka i trećih osoba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Osobama u samoizolaciji zabranjeno je ulaziti u prostore Grada Pula-Pola, sve informacije mogu dobiti telefonom ili putem </w:t>
      </w:r>
      <w:proofErr w:type="spellStart"/>
      <w:r w:rsidRPr="004536AF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Pr="004536AF">
        <w:rPr>
          <w:rFonts w:ascii="Times New Roman" w:hAnsi="Times New Roman" w:cs="Times New Roman"/>
          <w:sz w:val="24"/>
          <w:szCs w:val="24"/>
        </w:rPr>
        <w:t>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Postaviti obavijesti za stranke i treće osobe na ulazu o načinu prijema stranaka, na svim lokacijama navesti telefonski broj/mail za najavu dolaska, svaki dolazak stranke mora biti unaprijed dogovoren, stranka se prima isključivo u unaprijed dogovorenom terminu.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Prilikom dogovaranja termina strankama i trećim osobama potrebno je dati upute o mjestu i vremenu dolaska i obavezi nošenja maske za lice.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Dezinfekcija ruku na ulazu/izlazu iz prostora 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U ulazu u prostor mora biti dostupan dozator s dezinfekcijskim sredstvom za ruke i jasno istaknuta obavijest o obvezi dezinfekcije ruku. 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Stranke i treće osobe moraju dezinficirati ruke prilikom ulaska/izlaska iz zgrade.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Upotreba maski za lice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Sve stranke i treće osobe moraju nositi masku za lice koja prekriva usta, nos i dio lica.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Strankama osigurati maske za lice ukoliko stranka istu nije bila u mogućnosti osigurati. 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CF69EE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EE">
        <w:rPr>
          <w:rFonts w:ascii="Times New Roman" w:hAnsi="Times New Roman" w:cs="Times New Roman"/>
          <w:b/>
          <w:sz w:val="24"/>
          <w:szCs w:val="24"/>
        </w:rPr>
        <w:t>Mjerenje temperature strankama</w:t>
      </w:r>
    </w:p>
    <w:p w:rsidR="00FB04E9" w:rsidRPr="00CF69EE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E">
        <w:rPr>
          <w:rFonts w:ascii="Times New Roman" w:hAnsi="Times New Roman" w:cs="Times New Roman"/>
          <w:sz w:val="24"/>
          <w:szCs w:val="24"/>
        </w:rPr>
        <w:t>Strankama i svim trećim osobama (serviseri, dostavljači, novinari, ect.) mjeriti temperaturu pri ulasku u zgradu, ako je tjelesna temperatura viša od 37,2°C istoj se ne smije dopustiti ulaz u zgradu.</w:t>
      </w:r>
    </w:p>
    <w:p w:rsidR="00B4215E" w:rsidRDefault="00B4215E"/>
    <w:sectPr w:rsidR="00B4215E" w:rsidSect="00B4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4130"/>
    <w:multiLevelType w:val="hybridMultilevel"/>
    <w:tmpl w:val="08B69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5BC6"/>
    <w:multiLevelType w:val="hybridMultilevel"/>
    <w:tmpl w:val="469AD314"/>
    <w:lvl w:ilvl="0" w:tplc="A732A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4E9"/>
    <w:rsid w:val="00265149"/>
    <w:rsid w:val="007C017A"/>
    <w:rsid w:val="00805A4D"/>
    <w:rsid w:val="008C5D7A"/>
    <w:rsid w:val="00AA371C"/>
    <w:rsid w:val="00B4215E"/>
    <w:rsid w:val="00C7120B"/>
    <w:rsid w:val="00FB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sjelovac</dc:creator>
  <cp:lastModifiedBy>lhajdic</cp:lastModifiedBy>
  <cp:revision>2</cp:revision>
  <dcterms:created xsi:type="dcterms:W3CDTF">2020-05-21T08:44:00Z</dcterms:created>
  <dcterms:modified xsi:type="dcterms:W3CDTF">2020-05-21T08:44:00Z</dcterms:modified>
</cp:coreProperties>
</file>