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t>Na temelju</w:t>
      </w:r>
      <w:r w:rsidR="00441E69" w:rsidRPr="00441E69">
        <w:rPr>
          <w:rFonts w:ascii="Times New Roman" w:eastAsia="Times New Roman" w:hAnsi="Times New Roman" w:cs="Times New Roman"/>
          <w:sz w:val="24"/>
          <w:szCs w:val="24"/>
        </w:rPr>
        <w:t xml:space="preserve"> članka 61. Statuta 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Grada Pule - Pola („Službene novine Grada Pule“ br. 7/09, 16/09, 12/11, 01/13</w:t>
      </w:r>
      <w:r w:rsidR="003501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 02/18</w:t>
      </w:r>
      <w:r w:rsidR="0035011E">
        <w:rPr>
          <w:rFonts w:ascii="Times New Roman" w:eastAsia="Times New Roman" w:hAnsi="Times New Roman" w:cs="Times New Roman"/>
          <w:sz w:val="24"/>
          <w:szCs w:val="24"/>
        </w:rPr>
        <w:t xml:space="preserve"> i 02/20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),</w:t>
      </w:r>
      <w:r w:rsidR="00441E69" w:rsidRPr="00441E69">
        <w:rPr>
          <w:rFonts w:ascii="Times New Roman" w:eastAsia="Times New Roman" w:hAnsi="Times New Roman" w:cs="Times New Roman"/>
          <w:sz w:val="24"/>
          <w:szCs w:val="24"/>
        </w:rPr>
        <w:t xml:space="preserve"> Gradonačelnik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 Grada Pule donosi dana _____________. godine, donosi</w:t>
      </w:r>
    </w:p>
    <w:p w:rsidR="00A10893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EA3" w:rsidRPr="00441E69" w:rsidRDefault="006D2EA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893" w:rsidRPr="00441E69" w:rsidRDefault="00A10893" w:rsidP="00441E6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b/>
          <w:sz w:val="24"/>
          <w:szCs w:val="24"/>
        </w:rPr>
        <w:t>ODLUK</w:t>
      </w:r>
      <w:r w:rsidR="00DC25CB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441E69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35011E">
        <w:rPr>
          <w:rFonts w:ascii="Times New Roman" w:eastAsia="Times New Roman" w:hAnsi="Times New Roman" w:cs="Times New Roman"/>
          <w:b/>
          <w:sz w:val="24"/>
          <w:szCs w:val="24"/>
        </w:rPr>
        <w:t xml:space="preserve"> IZMJENAMA I DOPUNAMA ODLUKE O</w:t>
      </w:r>
      <w:r w:rsidRPr="00441E69">
        <w:rPr>
          <w:rFonts w:ascii="Times New Roman" w:eastAsia="Times New Roman" w:hAnsi="Times New Roman" w:cs="Times New Roman"/>
          <w:b/>
          <w:sz w:val="24"/>
          <w:szCs w:val="24"/>
        </w:rPr>
        <w:t xml:space="preserve"> KRITERIJIMA I POSTUPKU </w:t>
      </w: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b/>
          <w:sz w:val="24"/>
          <w:szCs w:val="24"/>
        </w:rPr>
        <w:t xml:space="preserve">SUFINANCIRANJA </w:t>
      </w:r>
      <w:r w:rsidR="00DB5E59" w:rsidRPr="00441E69">
        <w:rPr>
          <w:rFonts w:ascii="Times New Roman" w:eastAsia="Times New Roman" w:hAnsi="Times New Roman" w:cs="Times New Roman"/>
          <w:b/>
          <w:sz w:val="24"/>
          <w:szCs w:val="24"/>
        </w:rPr>
        <w:t xml:space="preserve">KAMATE </w:t>
      </w:r>
      <w:r w:rsidRPr="00441E69">
        <w:rPr>
          <w:rFonts w:ascii="Times New Roman" w:eastAsia="Times New Roman" w:hAnsi="Times New Roman" w:cs="Times New Roman"/>
          <w:b/>
          <w:sz w:val="24"/>
          <w:szCs w:val="24"/>
        </w:rPr>
        <w:t>PRILIKOM KUPNJE PRVE NEKRETNINE NA PODRUČJU GRADA PULE – POLA</w:t>
      </w:r>
    </w:p>
    <w:p w:rsidR="00A10893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EA3" w:rsidRPr="00441E69" w:rsidRDefault="006D2EA3" w:rsidP="00441E69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893" w:rsidRPr="00441E69" w:rsidRDefault="00A10893" w:rsidP="00441E6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35011E" w:rsidRDefault="0035011E" w:rsidP="006D2EA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11E" w:rsidRDefault="0035011E" w:rsidP="0035011E">
      <w:pPr>
        <w:pStyle w:val="NormalWeb"/>
        <w:spacing w:before="0" w:after="0" w:line="240" w:lineRule="auto"/>
        <w:jc w:val="both"/>
        <w:rPr>
          <w:rFonts w:ascii="Times New Roman" w:hAnsi="Times New Roman" w:cs="Times New Roman"/>
          <w:bCs/>
          <w:noProof/>
          <w:color w:val="FF0000"/>
          <w:lang w:val="hr-HR"/>
        </w:rPr>
      </w:pPr>
      <w:r w:rsidRPr="00191386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Naziv Odluke o kriterijima i postupku sufinanciranja kamate prilikom kupnje prve nekretnine na području Grada Pule – Pola („Službene novine“ Grada Pule br. 4/20) mijenja se i glasi: „Odluka o kriterijima i postupku </w:t>
      </w:r>
      <w:r w:rsidR="004E3426">
        <w:rPr>
          <w:rFonts w:ascii="Times New Roman" w:hAnsi="Times New Roman" w:cs="Times New Roman"/>
          <w:noProof/>
        </w:rPr>
        <w:t>sufinanciranju kamate stambenih kredita za nekretnine na području Grada Pule</w:t>
      </w:r>
      <w:r>
        <w:rPr>
          <w:rFonts w:ascii="Times New Roman" w:hAnsi="Times New Roman" w:cs="Times New Roman"/>
          <w:noProof/>
        </w:rPr>
        <w:t>“.</w:t>
      </w:r>
    </w:p>
    <w:p w:rsidR="0035011E" w:rsidRDefault="0035011E" w:rsidP="006D2EA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3426" w:rsidRDefault="004E3426" w:rsidP="004E3426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4E3426" w:rsidRDefault="004E3426" w:rsidP="004E342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426" w:rsidRDefault="004E3426" w:rsidP="00DF7E98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Odluci iz članka 1. ove Odluke mijenja se stavak 1. članka 1. i glasi:</w:t>
      </w:r>
    </w:p>
    <w:p w:rsidR="00A10893" w:rsidRPr="00441E69" w:rsidRDefault="004E3426" w:rsidP="004E342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A10893" w:rsidRPr="00441E69">
        <w:rPr>
          <w:rFonts w:ascii="Times New Roman" w:eastAsia="Times New Roman" w:hAnsi="Times New Roman" w:cs="Times New Roman"/>
          <w:sz w:val="24"/>
          <w:szCs w:val="24"/>
        </w:rPr>
        <w:t xml:space="preserve">Ovom Odlukom uređuju se kriteriji i postupak sufinanciranja </w:t>
      </w:r>
      <w:r w:rsidR="00DB5E59" w:rsidRPr="00441E69">
        <w:rPr>
          <w:rFonts w:ascii="Times New Roman" w:eastAsia="Times New Roman" w:hAnsi="Times New Roman" w:cs="Times New Roman"/>
          <w:sz w:val="24"/>
          <w:szCs w:val="24"/>
        </w:rPr>
        <w:t>kamate</w:t>
      </w:r>
      <w:r w:rsidR="00A10893" w:rsidRPr="00441E69">
        <w:rPr>
          <w:rFonts w:ascii="Times New Roman" w:eastAsia="Times New Roman" w:hAnsi="Times New Roman" w:cs="Times New Roman"/>
          <w:sz w:val="24"/>
          <w:szCs w:val="24"/>
        </w:rPr>
        <w:t xml:space="preserve"> stambenih kredita na području Grada Pule - Pola u svrhu poticanja smanjenja iseljavanja mladih obitelji i pomoći građanima radi rješavanja svojeg stambenog pitanja.</w:t>
      </w:r>
      <w:r w:rsidR="004018A5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6D2EA3" w:rsidRDefault="006D2EA3" w:rsidP="004E342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893" w:rsidRPr="00441E69" w:rsidRDefault="00A10893" w:rsidP="00441E6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4E3426" w:rsidRDefault="004E3426" w:rsidP="00DF7E98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3. mijenja se i glasi:</w:t>
      </w:r>
    </w:p>
    <w:p w:rsidR="00A10893" w:rsidRDefault="004E3426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A10893" w:rsidRPr="00441E69">
        <w:rPr>
          <w:rFonts w:ascii="Times New Roman" w:eastAsia="Times New Roman" w:hAnsi="Times New Roman" w:cs="Times New Roman"/>
          <w:sz w:val="24"/>
          <w:szCs w:val="24"/>
        </w:rPr>
        <w:t xml:space="preserve">Sufinanciranje kamate temeljem stambenog kredita koji građanin uzima od kreditne institucije </w:t>
      </w:r>
      <w:r w:rsidR="00AF6BE4" w:rsidRPr="00441E69">
        <w:rPr>
          <w:rFonts w:ascii="Times New Roman" w:eastAsia="Times New Roman" w:hAnsi="Times New Roman" w:cs="Times New Roman"/>
          <w:sz w:val="24"/>
          <w:szCs w:val="24"/>
        </w:rPr>
        <w:t>koje ima odobrenje za rad od strane HNB</w:t>
      </w:r>
      <w:r w:rsidR="008D0E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6BE4" w:rsidRPr="00441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893" w:rsidRPr="00441E69">
        <w:rPr>
          <w:rFonts w:ascii="Times New Roman" w:eastAsia="Times New Roman" w:hAnsi="Times New Roman" w:cs="Times New Roman"/>
          <w:sz w:val="24"/>
          <w:szCs w:val="24"/>
        </w:rPr>
        <w:t xml:space="preserve">za kupnju prve nekretnine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poboljšanje stambenih uvjeta (dogradnja/nadogradnja) </w:t>
      </w:r>
      <w:r w:rsidR="008D0EE9">
        <w:rPr>
          <w:rFonts w:ascii="Times New Roman" w:eastAsia="Times New Roman" w:hAnsi="Times New Roman" w:cs="Times New Roman"/>
          <w:sz w:val="24"/>
          <w:szCs w:val="24"/>
        </w:rPr>
        <w:t xml:space="preserve">nekretnine za koju je potrebno </w:t>
      </w:r>
      <w:proofErr w:type="spellStart"/>
      <w:r w:rsidR="008D0EE9">
        <w:rPr>
          <w:rFonts w:ascii="Times New Roman" w:eastAsia="Times New Roman" w:hAnsi="Times New Roman" w:cs="Times New Roman"/>
          <w:sz w:val="24"/>
          <w:szCs w:val="24"/>
        </w:rPr>
        <w:t>ishodovati</w:t>
      </w:r>
      <w:proofErr w:type="spellEnd"/>
      <w:r w:rsidR="008D0EE9">
        <w:rPr>
          <w:rFonts w:ascii="Times New Roman" w:eastAsia="Times New Roman" w:hAnsi="Times New Roman" w:cs="Times New Roman"/>
          <w:sz w:val="24"/>
          <w:szCs w:val="24"/>
        </w:rPr>
        <w:t xml:space="preserve"> akt za gradnju, a </w:t>
      </w:r>
      <w:r w:rsidR="00A10893" w:rsidRPr="00441E69">
        <w:rPr>
          <w:rFonts w:ascii="Times New Roman" w:eastAsia="Times New Roman" w:hAnsi="Times New Roman" w:cs="Times New Roman"/>
          <w:sz w:val="24"/>
          <w:szCs w:val="24"/>
        </w:rPr>
        <w:t>radi rješavanja svojeg stambenog pitanja</w:t>
      </w:r>
      <w:r w:rsidR="008D0E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0893" w:rsidRPr="00441E69">
        <w:rPr>
          <w:rFonts w:ascii="Times New Roman" w:eastAsia="Times New Roman" w:hAnsi="Times New Roman" w:cs="Times New Roman"/>
          <w:sz w:val="24"/>
          <w:szCs w:val="24"/>
        </w:rPr>
        <w:t xml:space="preserve"> odobrit će se osobama kojima je odobren stambeni kredit </w:t>
      </w:r>
      <w:r w:rsidR="008D0EE9">
        <w:rPr>
          <w:rFonts w:ascii="Times New Roman" w:eastAsia="Times New Roman" w:hAnsi="Times New Roman" w:cs="Times New Roman"/>
          <w:sz w:val="24"/>
          <w:szCs w:val="24"/>
        </w:rPr>
        <w:t xml:space="preserve">te za koji imaju zaključen Ugovor o kreditu s kreditnom institucijom </w:t>
      </w:r>
      <w:r w:rsidR="00A10893" w:rsidRPr="00441E69">
        <w:rPr>
          <w:rFonts w:ascii="Times New Roman" w:eastAsia="Times New Roman" w:hAnsi="Times New Roman" w:cs="Times New Roman"/>
          <w:sz w:val="24"/>
          <w:szCs w:val="24"/>
        </w:rPr>
        <w:t xml:space="preserve"> pod uvjetima utvrđenim ovom Odlukom.</w:t>
      </w:r>
    </w:p>
    <w:p w:rsidR="008D0EE9" w:rsidRPr="00441E69" w:rsidRDefault="008D0EE9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Sufinanciranje kamate stambenih kredita neće se odobriti ukoliko podnositelj zahtjeva ostvaruje pravo na sufinanciranje kredita po drugoj osnovi.</w:t>
      </w:r>
      <w:r w:rsidR="00171908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DF7E98" w:rsidRDefault="00DF7E98" w:rsidP="00441E6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893" w:rsidRDefault="00A10893" w:rsidP="00441E6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t>Članak 4.</w:t>
      </w:r>
    </w:p>
    <w:p w:rsidR="00DF7E98" w:rsidRDefault="00DF7E98" w:rsidP="00441E6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1908" w:rsidRPr="00441E69" w:rsidDel="00171908" w:rsidRDefault="00171908" w:rsidP="00DF7E98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6. dopunjuje se na način da se iza riječi „ima odobreni stambeni kredit“ dodaju riječi: „i ima zaključen Ugovor o kreditu sa kreditnom institucijom</w:t>
      </w:r>
      <w:r w:rsidR="007449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</w:p>
    <w:p w:rsidR="00441E69" w:rsidRDefault="00441E69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908" w:rsidRDefault="00171908" w:rsidP="0017190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5.</w:t>
      </w:r>
    </w:p>
    <w:p w:rsidR="00171908" w:rsidRDefault="00171908" w:rsidP="0017190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1908" w:rsidRDefault="00171908" w:rsidP="0017190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stavku 1. članka 7. Odluke,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podtočka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mijenja se i glasi:</w:t>
      </w:r>
    </w:p>
    <w:p w:rsidR="00171908" w:rsidRDefault="00171908" w:rsidP="00171908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„da osoba u trenutku podnošenja prvog zahtjeva za sufinanciranje kamate Gradu Puli po javnom pozivu nije starija od 40 godin</w:t>
      </w:r>
      <w:r w:rsidR="00B10CB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;“ </w:t>
      </w:r>
    </w:p>
    <w:p w:rsidR="000107C1" w:rsidRDefault="000107C1" w:rsidP="000107C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Podtočka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 w:rsidR="00B10CB7">
        <w:rPr>
          <w:rFonts w:ascii="Times New Roman" w:eastAsia="Times New Roman" w:hAnsi="Times New Roman" w:cs="Times New Roman"/>
          <w:sz w:val="24"/>
          <w:szCs w:val="24"/>
        </w:rPr>
        <w:t>mijenja se i glasi:</w:t>
      </w:r>
    </w:p>
    <w:p w:rsidR="00B10CB7" w:rsidRDefault="00B10CB7" w:rsidP="00B10CB7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„da nema u vlasništvu nekretninu uvjetnu za stanovanje odnosno da je to podnositelju zahtjeva prva nekretnina za koju je odobren stambeni kredit i za koju traži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sufinanciranje kamate od Grada te da bračni odnosno izvanbračni drug te članovi domaćinstva navedeni u zahtjevu i koji će s njim stanovati na toj nekretnini nemaju u vlasništvu nekretninu uvjetnu za stanovanje;“</w:t>
      </w:r>
    </w:p>
    <w:p w:rsidR="000107C1" w:rsidRDefault="000107C1" w:rsidP="00441E6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7C1" w:rsidRDefault="00B10CB7" w:rsidP="00441E6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6.</w:t>
      </w:r>
    </w:p>
    <w:p w:rsidR="00B10CB7" w:rsidRDefault="00B10CB7" w:rsidP="00441E6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0CB7" w:rsidRDefault="00B10CB7" w:rsidP="00DF7E98">
      <w:pPr>
        <w:pStyle w:val="NoSpacing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Članak 9. stavak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podtočka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 mijenja se i glasi:</w:t>
      </w:r>
    </w:p>
    <w:p w:rsidR="00B10CB7" w:rsidRDefault="00B10CB7" w:rsidP="00B10CB7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 ugovor o kupoprodaji nekretnine odnosno akt o gradnji s potvrdom pravomoćnosti ukoliko se radi o poboljšanju stambenih uvjeta odnosno dogradnji/nadogradnji nekretnine u svrhu poboljšanja uvjeta za stanovanje;“ </w:t>
      </w:r>
    </w:p>
    <w:p w:rsidR="00B10CB7" w:rsidRDefault="00B10CB7" w:rsidP="00B10CB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10CB7" w:rsidRDefault="003778A8" w:rsidP="00441E6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7.</w:t>
      </w:r>
    </w:p>
    <w:p w:rsidR="003778A8" w:rsidRDefault="003778A8" w:rsidP="00441E6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8A8" w:rsidRDefault="003778A8" w:rsidP="00DF7E98">
      <w:pPr>
        <w:pStyle w:val="NoSpacing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Članak 11. </w:t>
      </w:r>
      <w:r w:rsidR="00277DF6">
        <w:rPr>
          <w:rFonts w:ascii="Times New Roman" w:eastAsia="Times New Roman" w:hAnsi="Times New Roman" w:cs="Times New Roman"/>
          <w:sz w:val="24"/>
          <w:szCs w:val="24"/>
        </w:rPr>
        <w:t xml:space="preserve">stavak 2. </w:t>
      </w:r>
      <w:r>
        <w:rPr>
          <w:rFonts w:ascii="Times New Roman" w:eastAsia="Times New Roman" w:hAnsi="Times New Roman" w:cs="Times New Roman"/>
          <w:sz w:val="24"/>
          <w:szCs w:val="24"/>
        </w:rPr>
        <w:t>mijenja se i glasi:</w:t>
      </w:r>
    </w:p>
    <w:p w:rsidR="00277DF6" w:rsidRDefault="003778A8" w:rsidP="00277D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77DF6" w:rsidRPr="00441E69">
        <w:rPr>
          <w:rFonts w:ascii="Times New Roman" w:eastAsia="Times New Roman" w:hAnsi="Times New Roman" w:cs="Times New Roman"/>
          <w:sz w:val="24"/>
          <w:szCs w:val="24"/>
        </w:rPr>
        <w:t>Ugovor iz stavka 1. ovog članka, uz ostalo, mora sadržavati</w:t>
      </w:r>
      <w:r w:rsidR="00277DF6" w:rsidRPr="00441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DF6" w:rsidRPr="00441E69">
        <w:rPr>
          <w:rFonts w:ascii="Times New Roman" w:eastAsia="Times New Roman" w:hAnsi="Times New Roman" w:cs="Times New Roman"/>
          <w:sz w:val="24"/>
          <w:szCs w:val="24"/>
        </w:rPr>
        <w:t>zabranu davanja u najam nekretnine za čiju kupnju se sufinanciranje kamate odobrava</w:t>
      </w:r>
      <w:r w:rsidR="00277DF6">
        <w:rPr>
          <w:rFonts w:ascii="Times New Roman" w:eastAsia="Times New Roman" w:hAnsi="Times New Roman" w:cs="Times New Roman"/>
          <w:sz w:val="24"/>
          <w:szCs w:val="24"/>
        </w:rPr>
        <w:t>, te obvezu podnositelja zahtjeva na prijavu prebivališta na nekretnini za koju je odobreno sufinanciranje kamate</w:t>
      </w:r>
      <w:r w:rsidR="00277DF6" w:rsidRPr="00441E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4985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3778A8" w:rsidRDefault="003778A8" w:rsidP="003778A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277DF6" w:rsidRDefault="00277DF6" w:rsidP="00277DF6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8.</w:t>
      </w:r>
    </w:p>
    <w:p w:rsidR="00277DF6" w:rsidRDefault="00277DF6" w:rsidP="00277DF6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DF6" w:rsidRDefault="00277DF6" w:rsidP="00DF7E98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Sve ostale odredbe osnovne Odluke ostaju neizmijenjene i na snazi.</w:t>
      </w:r>
    </w:p>
    <w:p w:rsidR="00277DF6" w:rsidRDefault="00277DF6" w:rsidP="00DF7E98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 Odluka stupa na snagu</w:t>
      </w:r>
      <w:r w:rsidRPr="00277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osmog dana od dana objave u Službenim novinama Grada Pule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FA3" w:rsidRPr="00C75FA3" w:rsidRDefault="00C75FA3" w:rsidP="00C75FA3">
      <w:pPr>
        <w:pStyle w:val="NoSpacing"/>
        <w:ind w:left="7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323BA" w:rsidRDefault="007323BA" w:rsidP="00277DF6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1E69" w:rsidRDefault="00441E69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8AA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t>Klasa:</w:t>
      </w:r>
      <w:r w:rsidRPr="00441E69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441E69">
        <w:rPr>
          <w:rFonts w:ascii="Times New Roman" w:eastAsia="Times New Roman" w:hAnsi="Times New Roman" w:cs="Times New Roman"/>
          <w:sz w:val="24"/>
          <w:szCs w:val="24"/>
        </w:rPr>
        <w:t>Urbroj</w:t>
      </w:r>
      <w:proofErr w:type="spellEnd"/>
    </w:p>
    <w:p w:rsidR="00A10893" w:rsidRPr="00441E69" w:rsidRDefault="00A10893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sz w:val="24"/>
          <w:szCs w:val="24"/>
        </w:rPr>
        <w:t>Pula, datum</w:t>
      </w:r>
    </w:p>
    <w:p w:rsidR="00B338AA" w:rsidRPr="00441E69" w:rsidRDefault="00B338AA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8AA" w:rsidRPr="00441E69" w:rsidRDefault="00B338AA" w:rsidP="00441E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893" w:rsidRDefault="00A10893" w:rsidP="00494E7D">
      <w:pPr>
        <w:pStyle w:val="NoSpacing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E69">
        <w:rPr>
          <w:rFonts w:ascii="Times New Roman" w:eastAsia="Times New Roman" w:hAnsi="Times New Roman" w:cs="Times New Roman"/>
          <w:b/>
          <w:sz w:val="24"/>
          <w:szCs w:val="24"/>
        </w:rPr>
        <w:t>GRADONAČELNIK GRADA PULE</w:t>
      </w:r>
      <w:r w:rsidR="00494E7D">
        <w:rPr>
          <w:rFonts w:ascii="Times New Roman" w:eastAsia="Times New Roman" w:hAnsi="Times New Roman" w:cs="Times New Roman"/>
          <w:b/>
          <w:sz w:val="24"/>
          <w:szCs w:val="24"/>
        </w:rPr>
        <w:t xml:space="preserve"> - POLA</w:t>
      </w:r>
    </w:p>
    <w:p w:rsidR="00C71E21" w:rsidRPr="00441E69" w:rsidRDefault="00494E7D" w:rsidP="00DC25CB">
      <w:pPr>
        <w:pStyle w:val="NoSpacing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Boris Miletić</w:t>
      </w:r>
    </w:p>
    <w:sectPr w:rsidR="00C71E21" w:rsidRPr="00441E69" w:rsidSect="006B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53F"/>
    <w:multiLevelType w:val="multilevel"/>
    <w:tmpl w:val="F744A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2119D"/>
    <w:multiLevelType w:val="hybridMultilevel"/>
    <w:tmpl w:val="BF86F984"/>
    <w:lvl w:ilvl="0" w:tplc="C93CA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3554"/>
    <w:multiLevelType w:val="hybridMultilevel"/>
    <w:tmpl w:val="469C5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F71B1"/>
    <w:multiLevelType w:val="hybridMultilevel"/>
    <w:tmpl w:val="E89AD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82DCC"/>
    <w:multiLevelType w:val="multilevel"/>
    <w:tmpl w:val="49827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8B202F"/>
    <w:multiLevelType w:val="multilevel"/>
    <w:tmpl w:val="E6E8D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FE3466"/>
    <w:multiLevelType w:val="hybridMultilevel"/>
    <w:tmpl w:val="ED70A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C4F12"/>
    <w:multiLevelType w:val="hybridMultilevel"/>
    <w:tmpl w:val="D1D6B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E3362"/>
    <w:multiLevelType w:val="hybridMultilevel"/>
    <w:tmpl w:val="6D3E4EA6"/>
    <w:lvl w:ilvl="0" w:tplc="C93CA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42B92"/>
    <w:multiLevelType w:val="multilevel"/>
    <w:tmpl w:val="EC864E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10893"/>
    <w:rsid w:val="00006074"/>
    <w:rsid w:val="000107C1"/>
    <w:rsid w:val="0004495D"/>
    <w:rsid w:val="000B78C5"/>
    <w:rsid w:val="00125906"/>
    <w:rsid w:val="001527D7"/>
    <w:rsid w:val="001548F5"/>
    <w:rsid w:val="00171908"/>
    <w:rsid w:val="00182439"/>
    <w:rsid w:val="00277DF6"/>
    <w:rsid w:val="002E5AD7"/>
    <w:rsid w:val="00304CAA"/>
    <w:rsid w:val="0032258D"/>
    <w:rsid w:val="0035011E"/>
    <w:rsid w:val="003778A8"/>
    <w:rsid w:val="003C5790"/>
    <w:rsid w:val="003E794D"/>
    <w:rsid w:val="003F32D2"/>
    <w:rsid w:val="004018A5"/>
    <w:rsid w:val="00410F1A"/>
    <w:rsid w:val="00441E69"/>
    <w:rsid w:val="00494E7D"/>
    <w:rsid w:val="004E3426"/>
    <w:rsid w:val="00537B11"/>
    <w:rsid w:val="005415AF"/>
    <w:rsid w:val="005440C8"/>
    <w:rsid w:val="00577D4E"/>
    <w:rsid w:val="0060042E"/>
    <w:rsid w:val="0061089C"/>
    <w:rsid w:val="00630AA8"/>
    <w:rsid w:val="006B5B7A"/>
    <w:rsid w:val="006B76D7"/>
    <w:rsid w:val="006C34CC"/>
    <w:rsid w:val="006D2EA3"/>
    <w:rsid w:val="007251E5"/>
    <w:rsid w:val="007323BA"/>
    <w:rsid w:val="00743B01"/>
    <w:rsid w:val="00744985"/>
    <w:rsid w:val="007567CE"/>
    <w:rsid w:val="0076750C"/>
    <w:rsid w:val="00767AD1"/>
    <w:rsid w:val="0077183C"/>
    <w:rsid w:val="007C1708"/>
    <w:rsid w:val="0081245A"/>
    <w:rsid w:val="008B56D8"/>
    <w:rsid w:val="008D0EE9"/>
    <w:rsid w:val="00907046"/>
    <w:rsid w:val="009A49FC"/>
    <w:rsid w:val="00A10893"/>
    <w:rsid w:val="00A1628C"/>
    <w:rsid w:val="00A5329D"/>
    <w:rsid w:val="00A757CA"/>
    <w:rsid w:val="00A85022"/>
    <w:rsid w:val="00A94E13"/>
    <w:rsid w:val="00AA7B19"/>
    <w:rsid w:val="00AF6BE4"/>
    <w:rsid w:val="00B10CB7"/>
    <w:rsid w:val="00B17957"/>
    <w:rsid w:val="00B338AA"/>
    <w:rsid w:val="00B64608"/>
    <w:rsid w:val="00BD71FC"/>
    <w:rsid w:val="00BF5FF3"/>
    <w:rsid w:val="00C0692B"/>
    <w:rsid w:val="00C16FCD"/>
    <w:rsid w:val="00C71E21"/>
    <w:rsid w:val="00C75FA3"/>
    <w:rsid w:val="00CB1CA0"/>
    <w:rsid w:val="00D67970"/>
    <w:rsid w:val="00DB5E59"/>
    <w:rsid w:val="00DC25CB"/>
    <w:rsid w:val="00DC590F"/>
    <w:rsid w:val="00DF0A6B"/>
    <w:rsid w:val="00DF7E98"/>
    <w:rsid w:val="00EA33F4"/>
    <w:rsid w:val="00EA70D8"/>
    <w:rsid w:val="00EE6E12"/>
    <w:rsid w:val="00FB6942"/>
    <w:rsid w:val="00FD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93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qFormat/>
    <w:rsid w:val="00441E6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7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0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0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35011E"/>
    <w:pPr>
      <w:overflowPunct w:val="0"/>
      <w:spacing w:before="100" w:after="100" w:line="240" w:lineRule="exact"/>
    </w:pPr>
    <w:rPr>
      <w:rFonts w:ascii="Liberation Serif" w:eastAsia="Times New Roma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mradolovic</dc:creator>
  <cp:lastModifiedBy>mradolovic</cp:lastModifiedBy>
  <cp:revision>13</cp:revision>
  <cp:lastPrinted>2020-01-09T08:59:00Z</cp:lastPrinted>
  <dcterms:created xsi:type="dcterms:W3CDTF">2020-01-09T08:00:00Z</dcterms:created>
  <dcterms:modified xsi:type="dcterms:W3CDTF">2021-01-21T10:19:00Z</dcterms:modified>
</cp:coreProperties>
</file>