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E55" w:rsidRPr="00521049" w:rsidRDefault="009C1830" w:rsidP="001E4E55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5pt;margin-top:11.15pt;width:193.5pt;height:0;z-index:251660288" o:connectortype="straight"/>
        </w:pict>
      </w:r>
    </w:p>
    <w:p w:rsidR="001E4E55" w:rsidRPr="00B106A4" w:rsidRDefault="001E4E55" w:rsidP="001E4E55">
      <w:pPr>
        <w:pStyle w:val="Heading10"/>
        <w:framePr w:w="3235" w:h="3853" w:hRule="exact" w:wrap="none" w:vAnchor="page" w:hAnchor="page" w:x="7297" w:y="147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0"/>
      <w:r>
        <w:rPr>
          <w:lang w:val="hr-HR" w:eastAsia="hr-HR" w:bidi="hr-HR"/>
        </w:rPr>
        <w:t>GRAD PULA-POLA</w:t>
      </w:r>
      <w:r>
        <w:rPr>
          <w:lang w:val="hr-HR" w:eastAsia="hr-HR" w:bidi="hr-HR"/>
        </w:rPr>
        <w:br/>
      </w:r>
      <w:bookmarkEnd w:id="0"/>
      <w:r w:rsidRPr="00B106A4">
        <w:rPr>
          <w:rFonts w:ascii="Times New Roman" w:hAnsi="Times New Roman" w:cs="Times New Roman"/>
          <w:b w:val="0"/>
          <w:sz w:val="24"/>
          <w:szCs w:val="24"/>
        </w:rPr>
        <w:t xml:space="preserve">Upravni odjel za komunalni sustav i </w:t>
      </w:r>
      <w:r w:rsidR="00A21ECE">
        <w:rPr>
          <w:rFonts w:ascii="Times New Roman" w:hAnsi="Times New Roman" w:cs="Times New Roman"/>
          <w:b w:val="0"/>
          <w:sz w:val="24"/>
          <w:szCs w:val="24"/>
        </w:rPr>
        <w:t>upravljan</w:t>
      </w:r>
      <w:r w:rsidR="00970318">
        <w:rPr>
          <w:rFonts w:ascii="Times New Roman" w:hAnsi="Times New Roman" w:cs="Times New Roman"/>
          <w:b w:val="0"/>
          <w:sz w:val="24"/>
          <w:szCs w:val="24"/>
        </w:rPr>
        <w:t>j</w:t>
      </w:r>
      <w:r w:rsidR="00A21ECE">
        <w:rPr>
          <w:rFonts w:ascii="Times New Roman" w:hAnsi="Times New Roman" w:cs="Times New Roman"/>
          <w:b w:val="0"/>
          <w:sz w:val="24"/>
          <w:szCs w:val="24"/>
        </w:rPr>
        <w:t xml:space="preserve">e </w:t>
      </w:r>
      <w:r w:rsidRPr="00B106A4">
        <w:rPr>
          <w:rFonts w:ascii="Times New Roman" w:hAnsi="Times New Roman" w:cs="Times New Roman"/>
          <w:b w:val="0"/>
          <w:sz w:val="24"/>
          <w:szCs w:val="24"/>
        </w:rPr>
        <w:t>imovin</w:t>
      </w:r>
      <w:r w:rsidR="00A21ECE">
        <w:rPr>
          <w:rFonts w:ascii="Times New Roman" w:hAnsi="Times New Roman" w:cs="Times New Roman"/>
          <w:b w:val="0"/>
          <w:sz w:val="24"/>
          <w:szCs w:val="24"/>
        </w:rPr>
        <w:t>om</w:t>
      </w:r>
      <w:r w:rsidRPr="00B106A4">
        <w:rPr>
          <w:rFonts w:ascii="Times New Roman" w:hAnsi="Times New Roman" w:cs="Times New Roman"/>
          <w:b w:val="0"/>
          <w:sz w:val="24"/>
          <w:szCs w:val="24"/>
        </w:rPr>
        <w:br/>
        <w:t>Odsjek za izgradnju, održavanje i promet</w:t>
      </w:r>
      <w:r w:rsidRPr="00B106A4">
        <w:rPr>
          <w:rFonts w:ascii="Times New Roman" w:hAnsi="Times New Roman" w:cs="Times New Roman"/>
          <w:b w:val="0"/>
          <w:sz w:val="24"/>
          <w:szCs w:val="24"/>
        </w:rPr>
        <w:br/>
        <w:t>Pododsjek za komunalne djelatn</w:t>
      </w:r>
      <w:r w:rsidR="00C013EB" w:rsidRPr="00B106A4">
        <w:rPr>
          <w:rFonts w:ascii="Times New Roman" w:hAnsi="Times New Roman" w:cs="Times New Roman"/>
          <w:b w:val="0"/>
          <w:sz w:val="24"/>
          <w:szCs w:val="24"/>
        </w:rPr>
        <w:t>osti</w:t>
      </w:r>
      <w:r w:rsidR="00C013EB" w:rsidRPr="00B106A4">
        <w:rPr>
          <w:rFonts w:ascii="Times New Roman" w:hAnsi="Times New Roman" w:cs="Times New Roman"/>
          <w:b w:val="0"/>
          <w:sz w:val="24"/>
          <w:szCs w:val="24"/>
        </w:rPr>
        <w:br/>
        <w:t>52100 Pula, Stara tržnica 1</w:t>
      </w:r>
      <w:r w:rsidRPr="00B106A4">
        <w:rPr>
          <w:rFonts w:ascii="Times New Roman" w:hAnsi="Times New Roman" w:cs="Times New Roman"/>
          <w:b w:val="0"/>
          <w:sz w:val="24"/>
          <w:szCs w:val="24"/>
        </w:rPr>
        <w:br/>
        <w:t xml:space="preserve"> </w:t>
      </w:r>
    </w:p>
    <w:p w:rsidR="001E4E55" w:rsidRPr="00B106A4" w:rsidRDefault="001E4E55" w:rsidP="001E4E55">
      <w:pPr>
        <w:pStyle w:val="Bodytext20"/>
        <w:framePr w:w="3235" w:h="3853" w:hRule="exact" w:wrap="none" w:vAnchor="page" w:hAnchor="page" w:x="7297" w:y="147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204" w:line="25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106A4">
        <w:rPr>
          <w:rFonts w:ascii="Times New Roman" w:hAnsi="Times New Roman" w:cs="Times New Roman"/>
          <w:sz w:val="24"/>
          <w:szCs w:val="24"/>
        </w:rPr>
        <w:t>Zahtjev možete poslati i digitalno</w:t>
      </w:r>
      <w:r w:rsidRPr="00B106A4">
        <w:rPr>
          <w:rFonts w:ascii="Times New Roman" w:hAnsi="Times New Roman" w:cs="Times New Roman"/>
          <w:sz w:val="24"/>
          <w:szCs w:val="24"/>
        </w:rPr>
        <w:br/>
      </w:r>
      <w:r w:rsidRPr="00B106A4">
        <w:rPr>
          <w:rFonts w:ascii="Times New Roman" w:hAnsi="Times New Roman" w:cs="Times New Roman"/>
          <w:sz w:val="24"/>
          <w:szCs w:val="24"/>
          <w:lang w:val="sl-SI" w:eastAsia="sl-SI" w:bidi="sl-SI"/>
        </w:rPr>
        <w:t xml:space="preserve">(skenirano) </w:t>
      </w:r>
      <w:r w:rsidRPr="00B106A4">
        <w:rPr>
          <w:rFonts w:ascii="Times New Roman" w:hAnsi="Times New Roman" w:cs="Times New Roman"/>
          <w:sz w:val="24"/>
          <w:szCs w:val="24"/>
        </w:rPr>
        <w:t>na e-adresu:</w:t>
      </w:r>
      <w:r w:rsidRPr="00B106A4">
        <w:rPr>
          <w:rFonts w:ascii="Times New Roman" w:hAnsi="Times New Roman" w:cs="Times New Roman"/>
          <w:sz w:val="24"/>
          <w:szCs w:val="24"/>
        </w:rPr>
        <w:br/>
        <w:t>pisarnica@pula.hr</w:t>
      </w:r>
    </w:p>
    <w:p w:rsidR="001E4E55" w:rsidRPr="00521049" w:rsidRDefault="001E4E55" w:rsidP="001E4E55">
      <w:pPr>
        <w:rPr>
          <w:sz w:val="22"/>
          <w:szCs w:val="22"/>
        </w:rPr>
      </w:pPr>
      <w:r w:rsidRPr="00521049">
        <w:rPr>
          <w:sz w:val="22"/>
          <w:szCs w:val="22"/>
        </w:rPr>
        <w:t xml:space="preserve"> </w:t>
      </w:r>
      <w:r>
        <w:rPr>
          <w:sz w:val="22"/>
          <w:szCs w:val="22"/>
        </w:rPr>
        <w:t>(I</w:t>
      </w:r>
      <w:r w:rsidRPr="00521049">
        <w:rPr>
          <w:sz w:val="22"/>
          <w:szCs w:val="22"/>
        </w:rPr>
        <w:t>me i prezime</w:t>
      </w:r>
      <w:r w:rsidR="00B106A4">
        <w:rPr>
          <w:sz w:val="22"/>
          <w:szCs w:val="22"/>
        </w:rPr>
        <w:t xml:space="preserve"> fizičke osobe</w:t>
      </w:r>
      <w:r>
        <w:rPr>
          <w:sz w:val="22"/>
          <w:szCs w:val="22"/>
        </w:rPr>
        <w:t>/naziv pravne osobe</w:t>
      </w:r>
      <w:r w:rsidRPr="00521049">
        <w:rPr>
          <w:sz w:val="22"/>
          <w:szCs w:val="22"/>
        </w:rPr>
        <w:t>)</w:t>
      </w:r>
      <w:r>
        <w:rPr>
          <w:sz w:val="22"/>
          <w:szCs w:val="22"/>
        </w:rPr>
        <w:t xml:space="preserve">          </w:t>
      </w:r>
    </w:p>
    <w:p w:rsidR="001E4E55" w:rsidRPr="00521049" w:rsidRDefault="009C1830" w:rsidP="001E4E5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7" type="#_x0000_t32" style="position:absolute;margin-left:-.35pt;margin-top:10.6pt;width:193.5pt;height:0;z-index:251661312" o:connectortype="straight"/>
        </w:pict>
      </w:r>
      <w:r w:rsidR="001E4E55">
        <w:rPr>
          <w:sz w:val="22"/>
          <w:szCs w:val="22"/>
        </w:rPr>
        <w:t xml:space="preserve">               </w:t>
      </w:r>
    </w:p>
    <w:p w:rsidR="001E4E55" w:rsidRPr="00521049" w:rsidRDefault="001E4E55" w:rsidP="001E4E5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521049">
        <w:rPr>
          <w:sz w:val="22"/>
          <w:szCs w:val="22"/>
        </w:rPr>
        <w:t>(OIB)</w:t>
      </w:r>
    </w:p>
    <w:p w:rsidR="001E4E55" w:rsidRPr="00521049" w:rsidRDefault="009C1830" w:rsidP="001E4E55">
      <w:pPr>
        <w:tabs>
          <w:tab w:val="left" w:pos="4962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8" type="#_x0000_t32" style="position:absolute;margin-left:-.35pt;margin-top:10.8pt;width:193.5pt;height:0;z-index:251662336" o:connectortype="straight"/>
        </w:pict>
      </w:r>
      <w:r w:rsidR="001E4E55" w:rsidRPr="00521049">
        <w:rPr>
          <w:sz w:val="22"/>
          <w:szCs w:val="22"/>
        </w:rPr>
        <w:tab/>
      </w:r>
    </w:p>
    <w:p w:rsidR="001E4E55" w:rsidRDefault="001E4E55" w:rsidP="001E4E55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521049">
        <w:rPr>
          <w:sz w:val="22"/>
          <w:szCs w:val="22"/>
        </w:rPr>
        <w:t>(Adresa</w:t>
      </w:r>
      <w:r w:rsidR="006F5858">
        <w:rPr>
          <w:sz w:val="22"/>
          <w:szCs w:val="22"/>
        </w:rPr>
        <w:t xml:space="preserve"> prebivališta ili boravišta</w:t>
      </w:r>
      <w:r w:rsidR="00B106A4">
        <w:rPr>
          <w:sz w:val="22"/>
          <w:szCs w:val="22"/>
        </w:rPr>
        <w:t>/sjedište pravne osobe</w:t>
      </w:r>
      <w:r w:rsidRPr="00521049">
        <w:rPr>
          <w:sz w:val="22"/>
          <w:szCs w:val="22"/>
        </w:rPr>
        <w:t>)</w:t>
      </w:r>
    </w:p>
    <w:p w:rsidR="001E4E55" w:rsidRDefault="009C1830" w:rsidP="001E4E5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9" type="#_x0000_t32" style="position:absolute;margin-left:.4pt;margin-top:8.75pt;width:193.5pt;height:0;z-index:251663360" o:connectortype="straight"/>
        </w:pict>
      </w:r>
    </w:p>
    <w:p w:rsidR="001E4E55" w:rsidRDefault="001E4E55" w:rsidP="001E4E55">
      <w:pPr>
        <w:rPr>
          <w:sz w:val="20"/>
          <w:szCs w:val="20"/>
        </w:rPr>
      </w:pPr>
      <w:r>
        <w:rPr>
          <w:sz w:val="22"/>
          <w:szCs w:val="22"/>
        </w:rPr>
        <w:t xml:space="preserve"> (Adresa za dostavu pismena-</w:t>
      </w:r>
      <w:r w:rsidRPr="00AA3532">
        <w:rPr>
          <w:sz w:val="20"/>
          <w:szCs w:val="20"/>
        </w:rPr>
        <w:t>isp</w:t>
      </w:r>
      <w:r>
        <w:rPr>
          <w:sz w:val="20"/>
          <w:szCs w:val="20"/>
        </w:rPr>
        <w:t xml:space="preserve">unjava se samo </w:t>
      </w:r>
    </w:p>
    <w:p w:rsidR="001E4E55" w:rsidRPr="00521049" w:rsidRDefault="001E4E55" w:rsidP="001E4E55">
      <w:pPr>
        <w:rPr>
          <w:sz w:val="22"/>
          <w:szCs w:val="22"/>
        </w:rPr>
      </w:pPr>
      <w:r>
        <w:rPr>
          <w:sz w:val="20"/>
          <w:szCs w:val="20"/>
        </w:rPr>
        <w:t xml:space="preserve">   ako se razlikuje od </w:t>
      </w:r>
      <w:r w:rsidR="006F5858">
        <w:rPr>
          <w:sz w:val="20"/>
          <w:szCs w:val="20"/>
        </w:rPr>
        <w:t>adrese prebivališta/boravišta</w:t>
      </w:r>
      <w:r w:rsidR="00B106A4">
        <w:rPr>
          <w:sz w:val="20"/>
          <w:szCs w:val="20"/>
        </w:rPr>
        <w:t>/sjedišta</w:t>
      </w:r>
      <w:r>
        <w:rPr>
          <w:sz w:val="22"/>
          <w:szCs w:val="22"/>
        </w:rPr>
        <w:t>)</w:t>
      </w:r>
    </w:p>
    <w:p w:rsidR="001E4E55" w:rsidRPr="00521049" w:rsidRDefault="001E4E55" w:rsidP="001E4E55">
      <w:pPr>
        <w:rPr>
          <w:sz w:val="22"/>
          <w:szCs w:val="22"/>
        </w:rPr>
      </w:pPr>
      <w:r w:rsidRPr="00521049">
        <w:rPr>
          <w:sz w:val="22"/>
          <w:szCs w:val="22"/>
        </w:rPr>
        <w:t xml:space="preserve"> </w:t>
      </w:r>
    </w:p>
    <w:p w:rsidR="001E4E55" w:rsidRPr="00521049" w:rsidRDefault="009C1830" w:rsidP="001E4E55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0" type="#_x0000_t32" style="position:absolute;margin-left:1.9pt;margin-top:.15pt;width:193.5pt;height:0;z-index:251664384" o:connectortype="straight"/>
        </w:pict>
      </w:r>
      <w:r w:rsidR="00BD3753">
        <w:rPr>
          <w:sz w:val="22"/>
          <w:szCs w:val="22"/>
        </w:rPr>
        <w:t xml:space="preserve"> (broj telefona</w:t>
      </w:r>
      <w:r w:rsidR="001E4E55" w:rsidRPr="00521049">
        <w:rPr>
          <w:sz w:val="22"/>
          <w:szCs w:val="22"/>
        </w:rPr>
        <w:t>/mob</w:t>
      </w:r>
      <w:r w:rsidR="00BD3753">
        <w:rPr>
          <w:sz w:val="22"/>
          <w:szCs w:val="22"/>
        </w:rPr>
        <w:t>itel</w:t>
      </w:r>
      <w:r w:rsidR="001E4E55" w:rsidRPr="00521049">
        <w:rPr>
          <w:sz w:val="22"/>
          <w:szCs w:val="22"/>
        </w:rPr>
        <w:t>)</w:t>
      </w:r>
    </w:p>
    <w:p w:rsidR="001E4E55" w:rsidRPr="00521049" w:rsidRDefault="001E4E55" w:rsidP="001E4E55">
      <w:pPr>
        <w:rPr>
          <w:b/>
          <w:sz w:val="22"/>
          <w:szCs w:val="22"/>
        </w:rPr>
      </w:pPr>
    </w:p>
    <w:p w:rsidR="001E4E55" w:rsidRPr="00521049" w:rsidRDefault="001E4E55" w:rsidP="001E4E55">
      <w:pPr>
        <w:rPr>
          <w:b/>
          <w:sz w:val="22"/>
          <w:szCs w:val="22"/>
        </w:rPr>
      </w:pPr>
    </w:p>
    <w:p w:rsidR="001E4E55" w:rsidRPr="00521049" w:rsidRDefault="001E4E55" w:rsidP="001E4E55">
      <w:pPr>
        <w:ind w:left="45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1E4E55" w:rsidRPr="00521049" w:rsidRDefault="001E4E55" w:rsidP="001E4E55">
      <w:pPr>
        <w:tabs>
          <w:tab w:val="center" w:pos="5940"/>
        </w:tabs>
        <w:ind w:left="4395"/>
        <w:rPr>
          <w:b/>
          <w:sz w:val="22"/>
          <w:szCs w:val="22"/>
        </w:rPr>
      </w:pPr>
    </w:p>
    <w:p w:rsidR="001E4E55" w:rsidRDefault="001E4E55" w:rsidP="001E4E55">
      <w:pPr>
        <w:tabs>
          <w:tab w:val="center" w:pos="5940"/>
        </w:tabs>
        <w:rPr>
          <w:b/>
          <w:sz w:val="22"/>
          <w:szCs w:val="22"/>
        </w:rPr>
      </w:pPr>
    </w:p>
    <w:p w:rsidR="00026332" w:rsidRDefault="00026332" w:rsidP="001E4E55">
      <w:pPr>
        <w:tabs>
          <w:tab w:val="center" w:pos="5940"/>
        </w:tabs>
        <w:rPr>
          <w:b/>
          <w:sz w:val="22"/>
          <w:szCs w:val="22"/>
        </w:rPr>
      </w:pPr>
    </w:p>
    <w:p w:rsidR="00EE4809" w:rsidRPr="00521049" w:rsidRDefault="00EE4809" w:rsidP="001E4E55">
      <w:pPr>
        <w:tabs>
          <w:tab w:val="center" w:pos="5940"/>
        </w:tabs>
        <w:rPr>
          <w:b/>
          <w:sz w:val="22"/>
          <w:szCs w:val="22"/>
        </w:rPr>
      </w:pPr>
    </w:p>
    <w:p w:rsidR="001E4E55" w:rsidRDefault="001E4E55" w:rsidP="001E4E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ZAHTJEV ZA PRIJAVU/PROMJENU PODATAKA OBVEZNIKA PLAĆANJA KOMUNALNE NAKNADE- NEIZGRAĐENO GRAĐEVINSKO ZEMLJIŠTE </w:t>
      </w:r>
    </w:p>
    <w:p w:rsidR="0081435F" w:rsidRPr="00116C08" w:rsidRDefault="0081435F" w:rsidP="001E4E55">
      <w:pPr>
        <w:jc w:val="center"/>
        <w:rPr>
          <w:b/>
          <w:sz w:val="22"/>
          <w:szCs w:val="22"/>
        </w:rPr>
      </w:pPr>
    </w:p>
    <w:p w:rsidR="001E4E55" w:rsidRPr="00B106A4" w:rsidRDefault="009C1830" w:rsidP="001E4E55">
      <w:pPr>
        <w:pStyle w:val="Bodytext20"/>
        <w:shd w:val="clear" w:color="auto" w:fill="auto"/>
        <w:tabs>
          <w:tab w:val="left" w:leader="underscore" w:pos="10091"/>
        </w:tabs>
        <w:spacing w:line="50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35.45pt;margin-top:20.95pt;width:315.75pt;height:0;z-index:251668480" o:connectortype="straight"/>
        </w:pict>
      </w:r>
      <w:r w:rsidR="001E4E55" w:rsidRPr="00B106A4">
        <w:rPr>
          <w:rFonts w:ascii="Times New Roman" w:hAnsi="Times New Roman" w:cs="Times New Roman"/>
          <w:sz w:val="24"/>
          <w:szCs w:val="24"/>
        </w:rPr>
        <w:t xml:space="preserve">Vlasnik/korisnik nekretnine </w:t>
      </w:r>
    </w:p>
    <w:p w:rsidR="001E4E55" w:rsidRPr="00B106A4" w:rsidRDefault="009C1830" w:rsidP="001E4E55">
      <w:pPr>
        <w:pStyle w:val="Bodytext20"/>
        <w:shd w:val="clear" w:color="auto" w:fill="auto"/>
        <w:tabs>
          <w:tab w:val="left" w:leader="underscore" w:pos="10091"/>
        </w:tabs>
        <w:spacing w:line="50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36" type="#_x0000_t32" style="position:absolute;left:0;text-align:left;margin-left:181.95pt;margin-top:20.6pt;width:193.5pt;height:0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182.7pt;margin-top:-4.55pt;width:315.75pt;height:0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182.7pt;margin-top:-4.55pt;width:315.75pt;height:0;z-index:251666432" o:connectortype="straight"/>
        </w:pict>
      </w:r>
      <w:r w:rsidR="001E4E55" w:rsidRPr="00B106A4">
        <w:rPr>
          <w:rFonts w:ascii="Times New Roman" w:hAnsi="Times New Roman" w:cs="Times New Roman"/>
          <w:sz w:val="24"/>
          <w:szCs w:val="24"/>
        </w:rPr>
        <w:t>Prethodni vlasnik/korisnik nekretnine</w:t>
      </w:r>
    </w:p>
    <w:p w:rsidR="001E4E55" w:rsidRPr="00B106A4" w:rsidRDefault="009C1830" w:rsidP="001E4E55">
      <w:pPr>
        <w:pStyle w:val="Bodytext20"/>
        <w:shd w:val="clear" w:color="auto" w:fill="auto"/>
        <w:tabs>
          <w:tab w:val="left" w:leader="underscore" w:pos="10091"/>
        </w:tabs>
        <w:spacing w:after="184" w:line="50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37" type="#_x0000_t32" style="position:absolute;left:0;text-align:left;margin-left:117.45pt;margin-top:21.4pt;width:193.5pt;height:0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left:0;text-align:left;margin-left:271.2pt;margin-top:-29.95pt;width:222.75pt;height:0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331.2pt;margin-top:-29.95pt;width:162.75pt;height:0;z-index:251669504" o:connectortype="straight"/>
        </w:pict>
      </w:r>
      <w:r w:rsidR="001E4E55" w:rsidRPr="00B106A4">
        <w:rPr>
          <w:rFonts w:ascii="Times New Roman" w:hAnsi="Times New Roman" w:cs="Times New Roman"/>
          <w:sz w:val="24"/>
          <w:szCs w:val="24"/>
        </w:rPr>
        <w:t xml:space="preserve">Katastarska čestica br.  </w:t>
      </w:r>
    </w:p>
    <w:p w:rsidR="001E4E55" w:rsidRPr="00B106A4" w:rsidRDefault="009C1830" w:rsidP="001E4E55">
      <w:pPr>
        <w:pStyle w:val="Bodytext20"/>
        <w:shd w:val="clear" w:color="auto" w:fill="auto"/>
        <w:tabs>
          <w:tab w:val="left" w:leader="underscore" w:pos="10091"/>
        </w:tabs>
        <w:spacing w:after="184" w:line="50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39" type="#_x0000_t32" style="position:absolute;left:0;text-align:left;margin-left:22.95pt;margin-top:22.75pt;width:193.5pt;height:0;z-index:251674624" o:connectortype="straight"/>
        </w:pict>
      </w:r>
      <w:r w:rsidR="001E4E55" w:rsidRPr="00B106A4">
        <w:rPr>
          <w:rFonts w:ascii="Times New Roman" w:hAnsi="Times New Roman" w:cs="Times New Roman"/>
          <w:sz w:val="24"/>
          <w:szCs w:val="24"/>
        </w:rPr>
        <w:t xml:space="preserve">k.o.   </w:t>
      </w:r>
    </w:p>
    <w:p w:rsidR="001E4E55" w:rsidRPr="00B106A4" w:rsidRDefault="009C1830" w:rsidP="001E4E55">
      <w:pPr>
        <w:pStyle w:val="Bodytext20"/>
        <w:shd w:val="clear" w:color="auto" w:fill="auto"/>
        <w:tabs>
          <w:tab w:val="left" w:leader="underscore" w:pos="10091"/>
        </w:tabs>
        <w:spacing w:after="184" w:line="509" w:lineRule="exact"/>
        <w:ind w:firstLine="283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shape id="_x0000_s1038" type="#_x0000_t32" style="position:absolute;left:0;text-align:left;margin-left:-6.3pt;margin-top:21.1pt;width:136.45pt;height:0;z-index:251673600" o:connectortype="straight"/>
        </w:pict>
      </w:r>
      <w:r w:rsidR="001E4E55" w:rsidRPr="00B106A4">
        <w:rPr>
          <w:rFonts w:ascii="Times New Roman" w:hAnsi="Times New Roman" w:cs="Times New Roman"/>
          <w:sz w:val="24"/>
          <w:szCs w:val="24"/>
        </w:rPr>
        <w:t>m</w:t>
      </w:r>
      <w:r w:rsidR="001E4E55" w:rsidRPr="00B106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30814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1E4E55" w:rsidRPr="00B106A4" w:rsidRDefault="001E4E55" w:rsidP="001E4E55">
      <w:pPr>
        <w:pStyle w:val="Bodytext20"/>
        <w:shd w:val="clear" w:color="auto" w:fill="auto"/>
        <w:spacing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106A4">
        <w:rPr>
          <w:rFonts w:ascii="Times New Roman" w:hAnsi="Times New Roman" w:cs="Times New Roman"/>
          <w:sz w:val="24"/>
          <w:szCs w:val="24"/>
        </w:rPr>
        <w:t>Zahtjevu prilažem:</w:t>
      </w:r>
    </w:p>
    <w:p w:rsidR="001E4E55" w:rsidRPr="00B106A4" w:rsidRDefault="001E4E55" w:rsidP="001E4E55">
      <w:pPr>
        <w:pStyle w:val="Bodytext20"/>
        <w:shd w:val="clear" w:color="auto" w:fill="auto"/>
        <w:spacing w:line="25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106A4">
        <w:rPr>
          <w:rFonts w:ascii="Times New Roman" w:hAnsi="Times New Roman" w:cs="Times New Roman"/>
          <w:sz w:val="24"/>
          <w:szCs w:val="24"/>
        </w:rPr>
        <w:t>Dokaz o vlasništvu ili korištenju nekretnine (dovoljan je jedan od dokaza-molimo zaokružiti)</w:t>
      </w:r>
    </w:p>
    <w:p w:rsidR="001E4E55" w:rsidRPr="00B106A4" w:rsidRDefault="001E4E55" w:rsidP="001E4E55">
      <w:pPr>
        <w:pStyle w:val="Bodytext20"/>
        <w:numPr>
          <w:ilvl w:val="0"/>
          <w:numId w:val="1"/>
        </w:numPr>
        <w:shd w:val="clear" w:color="auto" w:fill="auto"/>
        <w:tabs>
          <w:tab w:val="left" w:pos="755"/>
        </w:tabs>
        <w:spacing w:line="254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B106A4">
        <w:rPr>
          <w:rFonts w:ascii="Times New Roman" w:hAnsi="Times New Roman" w:cs="Times New Roman"/>
          <w:sz w:val="24"/>
          <w:szCs w:val="24"/>
        </w:rPr>
        <w:t>zemljišnoknjižni izvadak (vlasnički list)</w:t>
      </w:r>
    </w:p>
    <w:p w:rsidR="001E4E55" w:rsidRPr="00B106A4" w:rsidRDefault="001E4E55" w:rsidP="001E4E55">
      <w:pPr>
        <w:pStyle w:val="Bodytext20"/>
        <w:numPr>
          <w:ilvl w:val="0"/>
          <w:numId w:val="1"/>
        </w:numPr>
        <w:shd w:val="clear" w:color="auto" w:fill="auto"/>
        <w:tabs>
          <w:tab w:val="left" w:pos="755"/>
        </w:tabs>
        <w:spacing w:line="254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B106A4">
        <w:rPr>
          <w:rFonts w:ascii="Times New Roman" w:hAnsi="Times New Roman" w:cs="Times New Roman"/>
          <w:sz w:val="24"/>
          <w:szCs w:val="24"/>
        </w:rPr>
        <w:t>ugovor o kupoprodaji</w:t>
      </w:r>
    </w:p>
    <w:p w:rsidR="001E4E55" w:rsidRDefault="001E4E55" w:rsidP="001E4E55">
      <w:pPr>
        <w:pStyle w:val="Bodytext20"/>
        <w:numPr>
          <w:ilvl w:val="0"/>
          <w:numId w:val="1"/>
        </w:numPr>
        <w:shd w:val="clear" w:color="auto" w:fill="auto"/>
        <w:tabs>
          <w:tab w:val="left" w:pos="755"/>
        </w:tabs>
        <w:spacing w:line="254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B106A4">
        <w:rPr>
          <w:rFonts w:ascii="Times New Roman" w:hAnsi="Times New Roman" w:cs="Times New Roman"/>
          <w:sz w:val="24"/>
          <w:szCs w:val="24"/>
        </w:rPr>
        <w:t>ugovor o darovanju</w:t>
      </w:r>
    </w:p>
    <w:p w:rsidR="00337C52" w:rsidRPr="00B106A4" w:rsidRDefault="00337C52" w:rsidP="001E4E55">
      <w:pPr>
        <w:pStyle w:val="Bodytext20"/>
        <w:numPr>
          <w:ilvl w:val="0"/>
          <w:numId w:val="1"/>
        </w:numPr>
        <w:shd w:val="clear" w:color="auto" w:fill="auto"/>
        <w:tabs>
          <w:tab w:val="left" w:pos="755"/>
        </w:tabs>
        <w:spacing w:line="254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rješenje o nasljeđivanju</w:t>
      </w:r>
    </w:p>
    <w:p w:rsidR="001E4E55" w:rsidRPr="00B106A4" w:rsidRDefault="001E4E55" w:rsidP="001E4E55">
      <w:pPr>
        <w:pStyle w:val="Bodytext20"/>
        <w:numPr>
          <w:ilvl w:val="0"/>
          <w:numId w:val="1"/>
        </w:numPr>
        <w:shd w:val="clear" w:color="auto" w:fill="auto"/>
        <w:tabs>
          <w:tab w:val="left" w:pos="758"/>
        </w:tabs>
        <w:spacing w:after="180" w:line="254" w:lineRule="exac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B106A4">
        <w:rPr>
          <w:rFonts w:ascii="Times New Roman" w:hAnsi="Times New Roman" w:cs="Times New Roman"/>
          <w:sz w:val="24"/>
          <w:szCs w:val="24"/>
        </w:rPr>
        <w:t>ugovor o zakupu(za korisnike nekretnine)</w:t>
      </w:r>
    </w:p>
    <w:p w:rsidR="00181A58" w:rsidRDefault="00181A58" w:rsidP="00181A58">
      <w:pPr>
        <w:autoSpaceDN w:val="0"/>
        <w:spacing w:after="160" w:line="252" w:lineRule="auto"/>
        <w:ind w:left="400"/>
        <w:jc w:val="both"/>
        <w:rPr>
          <w:rFonts w:eastAsia="Calibri"/>
          <w:lang w:eastAsia="en-US"/>
        </w:rPr>
      </w:pPr>
    </w:p>
    <w:p w:rsidR="00181A58" w:rsidRDefault="00181A58" w:rsidP="00AA094A">
      <w:pPr>
        <w:autoSpaceDN w:val="0"/>
        <w:spacing w:after="160" w:line="252" w:lineRule="auto"/>
        <w:jc w:val="both"/>
        <w:rPr>
          <w:rFonts w:eastAsia="Calibri"/>
          <w:lang w:eastAsia="en-US"/>
        </w:rPr>
      </w:pPr>
    </w:p>
    <w:p w:rsidR="001F307F" w:rsidRDefault="009C1830" w:rsidP="001F307F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/>
          <w:sz w:val="24"/>
          <w:szCs w:val="24"/>
        </w:rPr>
      </w:pPr>
      <w:r>
        <w:pict>
          <v:line id="Ravni poveznik 14" o:spid="_x0000_s1049" style="position:absolute;z-index:251679744;visibility:visible" from="37.15pt,8.85pt" to="187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" strokeweight=".5pt">
            <v:stroke joinstyle="miter"/>
          </v:line>
        </w:pict>
      </w:r>
      <w:r w:rsidR="001F307F">
        <w:rPr>
          <w:rFonts w:ascii="Times New Roman" w:hAnsi="Times New Roman"/>
          <w:sz w:val="24"/>
          <w:szCs w:val="24"/>
        </w:rPr>
        <w:t>U Puli,</w:t>
      </w:r>
    </w:p>
    <w:p w:rsidR="001F307F" w:rsidRDefault="001F307F" w:rsidP="001F307F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/>
          <w:sz w:val="24"/>
          <w:szCs w:val="24"/>
        </w:rPr>
      </w:pPr>
    </w:p>
    <w:p w:rsidR="001F307F" w:rsidRDefault="001F307F" w:rsidP="001F307F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1F307F" w:rsidRDefault="001F307F" w:rsidP="001F307F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/>
          <w:sz w:val="24"/>
          <w:szCs w:val="24"/>
        </w:rPr>
      </w:pPr>
    </w:p>
    <w:p w:rsidR="001F307F" w:rsidRDefault="009C1830" w:rsidP="001F307F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/>
          <w:sz w:val="24"/>
          <w:szCs w:val="24"/>
        </w:rPr>
      </w:pPr>
      <w:r>
        <w:rPr>
          <w:szCs w:val="20"/>
        </w:rPr>
        <w:pict>
          <v:line id="Ravni poveznik 15" o:spid="_x0000_s1050" style="position:absolute;z-index:251680768;visibility:visible" from="216.45pt,.85pt" to="442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" strokeweight=".5pt">
            <v:stroke joinstyle="miter"/>
          </v:line>
        </w:pict>
      </w:r>
      <w:r w:rsidR="001F30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bookmarkStart w:id="1" w:name="_GoBack"/>
      <w:bookmarkEnd w:id="1"/>
      <w:r w:rsidR="001F307F">
        <w:rPr>
          <w:rFonts w:ascii="Times New Roman" w:hAnsi="Times New Roman"/>
          <w:sz w:val="24"/>
          <w:szCs w:val="24"/>
        </w:rPr>
        <w:t>(potpis podnositelja zahtjeva)</w:t>
      </w:r>
    </w:p>
    <w:p w:rsidR="001F307F" w:rsidRDefault="001F307F" w:rsidP="001F307F">
      <w:pPr>
        <w:pStyle w:val="Bodytext20"/>
        <w:shd w:val="clear" w:color="auto" w:fill="auto"/>
        <w:tabs>
          <w:tab w:val="left" w:pos="758"/>
        </w:tabs>
        <w:spacing w:after="180" w:line="254" w:lineRule="exact"/>
        <w:rPr>
          <w:rFonts w:ascii="Times New Roman" w:hAnsi="Times New Roman"/>
          <w:sz w:val="24"/>
          <w:szCs w:val="24"/>
        </w:rPr>
      </w:pPr>
    </w:p>
    <w:p w:rsidR="00181A58" w:rsidRDefault="00181A58" w:rsidP="00AA094A">
      <w:pPr>
        <w:autoSpaceDN w:val="0"/>
        <w:spacing w:after="160" w:line="252" w:lineRule="auto"/>
        <w:jc w:val="both"/>
        <w:rPr>
          <w:rFonts w:eastAsia="Calibri"/>
          <w:lang w:eastAsia="en-US"/>
        </w:rPr>
      </w:pPr>
    </w:p>
    <w:p w:rsidR="001F307F" w:rsidRDefault="001F307F" w:rsidP="00AA094A">
      <w:pPr>
        <w:autoSpaceDN w:val="0"/>
        <w:spacing w:after="160" w:line="252" w:lineRule="auto"/>
        <w:jc w:val="both"/>
        <w:rPr>
          <w:rFonts w:eastAsia="Calibri"/>
          <w:lang w:eastAsia="en-US"/>
        </w:rPr>
      </w:pPr>
    </w:p>
    <w:p w:rsidR="00181A58" w:rsidRDefault="00181A58" w:rsidP="00AA094A">
      <w:pPr>
        <w:autoSpaceDN w:val="0"/>
        <w:spacing w:after="160" w:line="252" w:lineRule="auto"/>
        <w:jc w:val="both"/>
        <w:rPr>
          <w:rFonts w:eastAsia="Calibri"/>
          <w:lang w:eastAsia="en-US"/>
        </w:rPr>
      </w:pPr>
    </w:p>
    <w:p w:rsidR="00FD46CA" w:rsidRDefault="00026332" w:rsidP="00AA094A">
      <w:pPr>
        <w:autoSpaceDN w:val="0"/>
        <w:spacing w:after="160" w:line="252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</w:t>
      </w:r>
    </w:p>
    <w:p w:rsidR="00AA094A" w:rsidRDefault="00FD46CA" w:rsidP="00AA094A">
      <w:pPr>
        <w:autoSpaceDN w:val="0"/>
        <w:spacing w:after="160" w:line="252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</w:t>
      </w:r>
      <w:r w:rsidR="00AA094A">
        <w:rPr>
          <w:rFonts w:eastAsia="Calibri"/>
          <w:lang w:eastAsia="en-US"/>
        </w:rPr>
        <w:t>U skladu s Uredbom (EU) 2016/679 Europskog parlamenta i Vijeća od 27. travnja 2016. god. o zaštiti pojedinaca u vezi s obradom osobnih podataka i o slobodnom kretanju takvih podataka te o stavljanju izvan snage Direktive 95/46/EZ (Opća uredba o zaštiti podataka), (Tekst značajan za EGP), (SL L 119, 4.5.2016.), (dalje u tekstu: Opća uredba o zaštiti podataka), Zakonom o provedbi Opće uredbe o zaštiti podataka („Narodne novine“ br. 42/18) i Pravilnikom o zaštiti osobnih podataka („Službene novine“ Grada Pule br.</w:t>
      </w:r>
      <w:r>
        <w:rPr>
          <w:rFonts w:eastAsia="Calibri"/>
          <w:lang w:eastAsia="en-US"/>
        </w:rPr>
        <w:t xml:space="preserve"> </w:t>
      </w:r>
      <w:r w:rsidR="00AA094A">
        <w:rPr>
          <w:rFonts w:eastAsia="Calibri"/>
          <w:lang w:eastAsia="en-US"/>
        </w:rPr>
        <w:t>08/18), dajem sljedeću</w:t>
      </w:r>
      <w:r w:rsidR="00692780">
        <w:rPr>
          <w:rFonts w:eastAsia="Calibri"/>
          <w:lang w:eastAsia="en-US"/>
        </w:rPr>
        <w:t>:</w:t>
      </w:r>
      <w:r w:rsidR="00AA094A">
        <w:rPr>
          <w:rFonts w:eastAsia="Calibri"/>
          <w:lang w:eastAsia="en-US"/>
        </w:rPr>
        <w:t xml:space="preserve"> </w:t>
      </w:r>
    </w:p>
    <w:p w:rsidR="00AA094A" w:rsidRDefault="00AA094A" w:rsidP="00AA094A">
      <w:pPr>
        <w:autoSpaceDN w:val="0"/>
        <w:jc w:val="both"/>
        <w:rPr>
          <w:rFonts w:eastAsia="Calibri"/>
          <w:lang w:eastAsia="en-US"/>
        </w:rPr>
      </w:pPr>
    </w:p>
    <w:p w:rsidR="00AA094A" w:rsidRDefault="00AA094A" w:rsidP="00AA094A">
      <w:pPr>
        <w:autoSpaceDN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IZJAVU O PRIVOLI </w:t>
      </w:r>
    </w:p>
    <w:p w:rsidR="00AA094A" w:rsidRDefault="00AA094A" w:rsidP="00AA094A">
      <w:pPr>
        <w:autoSpaceDN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za prikupljanje i obradu osobnih podataka</w:t>
      </w:r>
    </w:p>
    <w:p w:rsidR="00AA094A" w:rsidRDefault="00AA094A" w:rsidP="00AA094A">
      <w:pPr>
        <w:autoSpaceDN w:val="0"/>
        <w:jc w:val="both"/>
        <w:rPr>
          <w:rFonts w:eastAsia="Calibri"/>
          <w:lang w:eastAsia="en-US"/>
        </w:rPr>
      </w:pPr>
    </w:p>
    <w:p w:rsidR="00AA094A" w:rsidRDefault="00AA094A" w:rsidP="00AA094A">
      <w:pPr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Potpisom ove Izjave dajem privolu za prosljeđivanje danih podataka na prikupljanje i obradu Gradu Pula-Pola </w:t>
      </w:r>
      <w:r>
        <w:rPr>
          <w:rFonts w:eastAsia="Calibri"/>
          <w:b/>
          <w:lang w:eastAsia="en-US"/>
        </w:rPr>
        <w:t>u svrhu rješavanja podnesenog zahtjeva.</w:t>
      </w:r>
    </w:p>
    <w:p w:rsidR="00AA094A" w:rsidRDefault="00AA094A" w:rsidP="00AA094A">
      <w:pPr>
        <w:autoSpaceDN w:val="0"/>
        <w:jc w:val="both"/>
        <w:rPr>
          <w:rFonts w:eastAsia="Calibri"/>
          <w:lang w:eastAsia="en-US"/>
        </w:rPr>
      </w:pPr>
    </w:p>
    <w:p w:rsidR="00AA094A" w:rsidRDefault="00AA094A" w:rsidP="00AA094A">
      <w:pPr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Grad Pula-Pola s Vašim će osobnim podacima postupati sukladno pravnim aktima o zaštiti osobnih podataka.</w:t>
      </w:r>
    </w:p>
    <w:p w:rsidR="00AA094A" w:rsidRDefault="00AA094A" w:rsidP="00AA094A">
      <w:pPr>
        <w:autoSpaceDN w:val="0"/>
        <w:jc w:val="both"/>
        <w:rPr>
          <w:rFonts w:eastAsia="Calibri"/>
          <w:lang w:eastAsia="en-US"/>
        </w:rPr>
      </w:pPr>
    </w:p>
    <w:p w:rsidR="00AA094A" w:rsidRDefault="00AA094A" w:rsidP="00AA094A">
      <w:pPr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Navedeni podaci prikupljaju se i obrađuju isključivo u svrhu ostvarivanja traženog prava iz gornjeg Obrasca te se u druge svrhe neće koristiti.</w:t>
      </w:r>
    </w:p>
    <w:p w:rsidR="00AA094A" w:rsidRDefault="00AA094A" w:rsidP="00AA094A">
      <w:pPr>
        <w:autoSpaceDN w:val="0"/>
        <w:jc w:val="both"/>
        <w:rPr>
          <w:rFonts w:eastAsia="Calibri"/>
          <w:lang w:eastAsia="en-US"/>
        </w:rPr>
      </w:pPr>
    </w:p>
    <w:p w:rsidR="00AA094A" w:rsidRDefault="00AA094A" w:rsidP="00AA094A">
      <w:pPr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:rsidR="00AA094A" w:rsidRDefault="00AA094A" w:rsidP="00AA094A">
      <w:pPr>
        <w:autoSpaceDN w:val="0"/>
        <w:jc w:val="both"/>
        <w:rPr>
          <w:rFonts w:eastAsia="Calibri"/>
          <w:lang w:eastAsia="en-US"/>
        </w:rPr>
      </w:pPr>
    </w:p>
    <w:p w:rsidR="00AA094A" w:rsidRDefault="00AA094A" w:rsidP="00AA094A">
      <w:pPr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Ovu Izjavu sam pročitao/pročitala, ona predstavlja moju pravu volju te je u znak suglasnosti potpisujem.</w:t>
      </w:r>
    </w:p>
    <w:p w:rsidR="001E4E55" w:rsidRDefault="001E4E55" w:rsidP="001E4E55">
      <w:pPr>
        <w:pStyle w:val="Bodytext20"/>
        <w:shd w:val="clear" w:color="auto" w:fill="auto"/>
        <w:spacing w:after="208" w:line="25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D46CA" w:rsidRPr="00B106A4" w:rsidRDefault="00FD46CA" w:rsidP="001E4E55">
      <w:pPr>
        <w:pStyle w:val="Bodytext20"/>
        <w:shd w:val="clear" w:color="auto" w:fill="auto"/>
        <w:spacing w:after="208" w:line="25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F307F" w:rsidRDefault="009C1830" w:rsidP="001F307F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/>
          <w:sz w:val="24"/>
          <w:szCs w:val="24"/>
        </w:rPr>
      </w:pPr>
      <w:r>
        <w:pict>
          <v:line id="_x0000_s1051" style="position:absolute;z-index:251682816;visibility:visible" from="37.15pt,8.85pt" to="187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" strokeweight=".5pt">
            <v:stroke joinstyle="miter"/>
          </v:line>
        </w:pict>
      </w:r>
      <w:r w:rsidR="001F307F">
        <w:rPr>
          <w:rFonts w:ascii="Times New Roman" w:hAnsi="Times New Roman"/>
          <w:sz w:val="24"/>
          <w:szCs w:val="24"/>
        </w:rPr>
        <w:t>U Puli,</w:t>
      </w:r>
    </w:p>
    <w:p w:rsidR="001F307F" w:rsidRDefault="001F307F" w:rsidP="001F307F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/>
          <w:sz w:val="24"/>
          <w:szCs w:val="24"/>
        </w:rPr>
      </w:pPr>
    </w:p>
    <w:p w:rsidR="001F307F" w:rsidRDefault="001F307F" w:rsidP="001F307F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1F307F" w:rsidRDefault="001F307F" w:rsidP="001F307F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/>
          <w:sz w:val="24"/>
          <w:szCs w:val="24"/>
        </w:rPr>
      </w:pPr>
    </w:p>
    <w:p w:rsidR="00D73E70" w:rsidRDefault="009C1830" w:rsidP="001F307F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/>
          <w:sz w:val="24"/>
          <w:szCs w:val="24"/>
        </w:rPr>
      </w:pPr>
      <w:r>
        <w:rPr>
          <w:szCs w:val="20"/>
        </w:rPr>
        <w:pict>
          <v:line id="_x0000_s1052" style="position:absolute;z-index:251683840;visibility:visible" from="216.45pt,.85pt" to="442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" strokeweight=".5pt">
            <v:stroke joinstyle="miter"/>
          </v:line>
        </w:pict>
      </w:r>
      <w:r w:rsidR="001F30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1F307F" w:rsidRDefault="00D73E70" w:rsidP="001F307F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1F307F">
        <w:rPr>
          <w:rFonts w:ascii="Times New Roman" w:hAnsi="Times New Roman"/>
          <w:sz w:val="24"/>
          <w:szCs w:val="24"/>
        </w:rPr>
        <w:t xml:space="preserve">  (potpis)</w:t>
      </w:r>
    </w:p>
    <w:p w:rsidR="001F307F" w:rsidRDefault="001F307F" w:rsidP="001F307F">
      <w:pPr>
        <w:pStyle w:val="Bodytext20"/>
        <w:shd w:val="clear" w:color="auto" w:fill="auto"/>
        <w:tabs>
          <w:tab w:val="left" w:pos="758"/>
        </w:tabs>
        <w:spacing w:after="180" w:line="254" w:lineRule="exact"/>
        <w:rPr>
          <w:rFonts w:ascii="Times New Roman" w:hAnsi="Times New Roman"/>
          <w:sz w:val="24"/>
          <w:szCs w:val="24"/>
        </w:rPr>
      </w:pPr>
    </w:p>
    <w:p w:rsidR="00C30814" w:rsidRDefault="00C30814" w:rsidP="001E4E55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E4E55" w:rsidRPr="00B106A4" w:rsidRDefault="00C52947" w:rsidP="00C52947">
      <w:pPr>
        <w:pStyle w:val="Bodytext20"/>
        <w:shd w:val="clear" w:color="auto" w:fill="auto"/>
        <w:tabs>
          <w:tab w:val="left" w:leader="underscore" w:pos="2837"/>
        </w:tabs>
        <w:spacing w:line="22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E4E55" w:rsidRPr="00B106A4" w:rsidSect="00F210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830" w:rsidRDefault="009C1830" w:rsidP="001E4E55">
      <w:r>
        <w:separator/>
      </w:r>
    </w:p>
  </w:endnote>
  <w:endnote w:type="continuationSeparator" w:id="0">
    <w:p w:rsidR="009C1830" w:rsidRDefault="009C1830" w:rsidP="001E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830" w:rsidRDefault="009C1830" w:rsidP="001E4E55">
      <w:r>
        <w:separator/>
      </w:r>
    </w:p>
  </w:footnote>
  <w:footnote w:type="continuationSeparator" w:id="0">
    <w:p w:rsidR="009C1830" w:rsidRDefault="009C1830" w:rsidP="001E4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E55" w:rsidRDefault="001E4E55" w:rsidP="001E4E55">
    <w:pPr>
      <w:pStyle w:val="Header"/>
      <w:jc w:val="right"/>
    </w:pPr>
    <w:r>
      <w:rPr>
        <w:noProof/>
      </w:rPr>
      <w:drawing>
        <wp:inline distT="0" distB="0" distL="0" distR="0">
          <wp:extent cx="2219325" cy="457200"/>
          <wp:effectExtent l="19050" t="0" r="0" b="0"/>
          <wp:docPr id="1" name="Picture 0" descr="CroCert-IQNet-9-27-SR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roCert-IQNet-9-27-SR1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D044E"/>
    <w:multiLevelType w:val="multilevel"/>
    <w:tmpl w:val="864A44F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E55"/>
    <w:rsid w:val="0000055B"/>
    <w:rsid w:val="00026332"/>
    <w:rsid w:val="00060344"/>
    <w:rsid w:val="00177BB3"/>
    <w:rsid w:val="00181A58"/>
    <w:rsid w:val="001C6E46"/>
    <w:rsid w:val="001E03A4"/>
    <w:rsid w:val="001E4E55"/>
    <w:rsid w:val="001F307F"/>
    <w:rsid w:val="0025684E"/>
    <w:rsid w:val="002920A7"/>
    <w:rsid w:val="002C17CF"/>
    <w:rsid w:val="00325C23"/>
    <w:rsid w:val="00337C52"/>
    <w:rsid w:val="003A2BBD"/>
    <w:rsid w:val="00400892"/>
    <w:rsid w:val="00491BA6"/>
    <w:rsid w:val="004936F8"/>
    <w:rsid w:val="004B40CF"/>
    <w:rsid w:val="00571549"/>
    <w:rsid w:val="005A28DB"/>
    <w:rsid w:val="005E6E77"/>
    <w:rsid w:val="005F40BD"/>
    <w:rsid w:val="00606057"/>
    <w:rsid w:val="00606298"/>
    <w:rsid w:val="006513B5"/>
    <w:rsid w:val="00692780"/>
    <w:rsid w:val="006934EC"/>
    <w:rsid w:val="006F5858"/>
    <w:rsid w:val="00731821"/>
    <w:rsid w:val="00754781"/>
    <w:rsid w:val="0081435F"/>
    <w:rsid w:val="0082730F"/>
    <w:rsid w:val="0089100B"/>
    <w:rsid w:val="008E3A8F"/>
    <w:rsid w:val="009140A5"/>
    <w:rsid w:val="00927215"/>
    <w:rsid w:val="009331B8"/>
    <w:rsid w:val="00970318"/>
    <w:rsid w:val="009C1304"/>
    <w:rsid w:val="009C1830"/>
    <w:rsid w:val="009E27E0"/>
    <w:rsid w:val="00A11AEA"/>
    <w:rsid w:val="00A21ECE"/>
    <w:rsid w:val="00AA08C4"/>
    <w:rsid w:val="00AA094A"/>
    <w:rsid w:val="00B106A4"/>
    <w:rsid w:val="00B15A99"/>
    <w:rsid w:val="00B66F90"/>
    <w:rsid w:val="00BD3753"/>
    <w:rsid w:val="00C013EB"/>
    <w:rsid w:val="00C30814"/>
    <w:rsid w:val="00C4162D"/>
    <w:rsid w:val="00C51F2D"/>
    <w:rsid w:val="00C52947"/>
    <w:rsid w:val="00D4723F"/>
    <w:rsid w:val="00D73E70"/>
    <w:rsid w:val="00D77C81"/>
    <w:rsid w:val="00D903CD"/>
    <w:rsid w:val="00DE616F"/>
    <w:rsid w:val="00EB5891"/>
    <w:rsid w:val="00EE4809"/>
    <w:rsid w:val="00F2106D"/>
    <w:rsid w:val="00FA6590"/>
    <w:rsid w:val="00FD46CA"/>
    <w:rsid w:val="00F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39"/>
        <o:r id="V:Rule2" type="connector" idref="#_x0000_s1030"/>
        <o:r id="V:Rule3" type="connector" idref="#_x0000_s1038"/>
        <o:r id="V:Rule4" type="connector" idref="#_x0000_s1033"/>
        <o:r id="V:Rule5" type="connector" idref="#_x0000_s1029"/>
        <o:r id="V:Rule6" type="connector" idref="#_x0000_s1035"/>
        <o:r id="V:Rule7" type="connector" idref="#_x0000_s1026"/>
        <o:r id="V:Rule8" type="connector" idref="#_x0000_s1031"/>
        <o:r id="V:Rule9" type="connector" idref="#_x0000_s1037"/>
        <o:r id="V:Rule10" type="connector" idref="#_x0000_s1028"/>
        <o:r id="V:Rule11" type="connector" idref="#_x0000_s1032"/>
        <o:r id="V:Rule12" type="connector" idref="#_x0000_s1027"/>
        <o:r id="V:Rule13" type="connector" idref="#_x0000_s1036"/>
        <o:r id="V:Rule14" type="connector" idref="#_x0000_s1034"/>
      </o:rules>
    </o:shapelayout>
  </w:shapeDefaults>
  <w:decimalSymbol w:val=","/>
  <w:listSeparator w:val=";"/>
  <w14:docId w14:val="1653D199"/>
  <w15:docId w15:val="{AF0C5B0C-3AB8-40E7-B8E2-558D715A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E55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298"/>
    <w:pPr>
      <w:spacing w:after="0" w:line="240" w:lineRule="auto"/>
    </w:pPr>
  </w:style>
  <w:style w:type="paragraph" w:customStyle="1" w:styleId="Style1">
    <w:name w:val="Style1"/>
    <w:basedOn w:val="Normal"/>
    <w:link w:val="Style1Char"/>
    <w:qFormat/>
    <w:rsid w:val="005A28DB"/>
  </w:style>
  <w:style w:type="character" w:customStyle="1" w:styleId="Style1Char">
    <w:name w:val="Style1 Char"/>
    <w:basedOn w:val="DefaultParagraphFont"/>
    <w:link w:val="Style1"/>
    <w:rsid w:val="005A28DB"/>
  </w:style>
  <w:style w:type="paragraph" w:customStyle="1" w:styleId="Style2">
    <w:name w:val="Style2"/>
    <w:basedOn w:val="Normal"/>
    <w:next w:val="Style1"/>
    <w:link w:val="Style2Char"/>
    <w:qFormat/>
    <w:rsid w:val="00325C23"/>
  </w:style>
  <w:style w:type="character" w:customStyle="1" w:styleId="Style2Char">
    <w:name w:val="Style2 Char"/>
    <w:basedOn w:val="DefaultParagraphFont"/>
    <w:link w:val="Style2"/>
    <w:rsid w:val="00325C23"/>
  </w:style>
  <w:style w:type="paragraph" w:customStyle="1" w:styleId="Style3">
    <w:name w:val="Style3"/>
    <w:basedOn w:val="Normal"/>
    <w:next w:val="Style1"/>
    <w:link w:val="Style3Char"/>
    <w:autoRedefine/>
    <w:rsid w:val="00D4723F"/>
  </w:style>
  <w:style w:type="character" w:customStyle="1" w:styleId="Style3Char">
    <w:name w:val="Style3 Char"/>
    <w:basedOn w:val="DefaultParagraphFont"/>
    <w:link w:val="Style3"/>
    <w:rsid w:val="00D4723F"/>
  </w:style>
  <w:style w:type="paragraph" w:styleId="Header">
    <w:name w:val="header"/>
    <w:basedOn w:val="Normal"/>
    <w:link w:val="HeaderChar"/>
    <w:uiPriority w:val="99"/>
    <w:semiHidden/>
    <w:unhideWhenUsed/>
    <w:rsid w:val="001E4E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E55"/>
  </w:style>
  <w:style w:type="paragraph" w:styleId="Footer">
    <w:name w:val="footer"/>
    <w:basedOn w:val="Normal"/>
    <w:link w:val="FooterChar"/>
    <w:uiPriority w:val="99"/>
    <w:semiHidden/>
    <w:unhideWhenUsed/>
    <w:rsid w:val="001E4E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E55"/>
  </w:style>
  <w:style w:type="paragraph" w:styleId="BalloonText">
    <w:name w:val="Balloon Text"/>
    <w:basedOn w:val="Normal"/>
    <w:link w:val="BalloonTextChar"/>
    <w:uiPriority w:val="99"/>
    <w:semiHidden/>
    <w:unhideWhenUsed/>
    <w:rsid w:val="001E4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55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locked/>
    <w:rsid w:val="001E4E55"/>
    <w:rPr>
      <w:rFonts w:ascii="Arial" w:eastAsia="Arial" w:hAnsi="Arial" w:cs="Arial"/>
      <w:sz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E4E55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Heading1">
    <w:name w:val="Heading #1_"/>
    <w:basedOn w:val="DefaultParagraphFont"/>
    <w:link w:val="Heading10"/>
    <w:locked/>
    <w:rsid w:val="001E4E55"/>
    <w:rPr>
      <w:rFonts w:ascii="Arial" w:eastAsia="Arial" w:hAnsi="Arial" w:cs="Arial"/>
      <w:b/>
      <w:bCs/>
      <w:sz w:val="22"/>
      <w:shd w:val="clear" w:color="auto" w:fill="FFFFFF"/>
      <w:lang w:val="sl-SI" w:eastAsia="sl-SI" w:bidi="sl-SI"/>
    </w:rPr>
  </w:style>
  <w:style w:type="paragraph" w:customStyle="1" w:styleId="Heading10">
    <w:name w:val="Heading #1"/>
    <w:basedOn w:val="Normal"/>
    <w:link w:val="Heading1"/>
    <w:rsid w:val="001E4E55"/>
    <w:pPr>
      <w:widowControl w:val="0"/>
      <w:shd w:val="clear" w:color="auto" w:fill="FFFFFF"/>
      <w:spacing w:line="250" w:lineRule="exact"/>
      <w:jc w:val="center"/>
      <w:outlineLvl w:val="0"/>
    </w:pPr>
    <w:rPr>
      <w:rFonts w:ascii="Arial" w:eastAsia="Arial" w:hAnsi="Arial" w:cs="Arial"/>
      <w:b/>
      <w:bCs/>
      <w:sz w:val="22"/>
      <w:szCs w:val="22"/>
      <w:lang w:val="sl-SI" w:eastAsia="sl-SI" w:bidi="sl-SI"/>
    </w:rPr>
  </w:style>
  <w:style w:type="character" w:customStyle="1" w:styleId="Bodytext4">
    <w:name w:val="Body text (4)_"/>
    <w:basedOn w:val="DefaultParagraphFont"/>
    <w:link w:val="Bodytext40"/>
    <w:locked/>
    <w:rsid w:val="001E4E55"/>
    <w:rPr>
      <w:rFonts w:ascii="Arial" w:eastAsia="Arial" w:hAnsi="Arial" w:cs="Arial"/>
      <w:i/>
      <w:iCs/>
      <w:sz w:val="22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E4E55"/>
    <w:pPr>
      <w:widowControl w:val="0"/>
      <w:shd w:val="clear" w:color="auto" w:fill="FFFFFF"/>
      <w:spacing w:after="180" w:line="504" w:lineRule="exact"/>
      <w:jc w:val="both"/>
    </w:pPr>
    <w:rPr>
      <w:rFonts w:ascii="Arial" w:eastAsia="Arial" w:hAnsi="Arial" w:cs="Arial"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kbencic</dc:creator>
  <cp:lastModifiedBy>V J</cp:lastModifiedBy>
  <cp:revision>40</cp:revision>
  <dcterms:created xsi:type="dcterms:W3CDTF">2020-07-14T11:07:00Z</dcterms:created>
  <dcterms:modified xsi:type="dcterms:W3CDTF">2021-10-01T11:53:00Z</dcterms:modified>
</cp:coreProperties>
</file>