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38" w:rsidRP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 xml:space="preserve">KULTURA </w:t>
      </w:r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 xml:space="preserve">besplatni edukacijski programi </w:t>
      </w:r>
      <w:proofErr w:type="spellStart"/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>VisuaLab</w:t>
      </w:r>
      <w:proofErr w:type="spellEnd"/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 xml:space="preserve"> / </w:t>
      </w:r>
      <w:proofErr w:type="spellStart"/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>EduSplash</w:t>
      </w:r>
      <w:proofErr w:type="spellEnd"/>
    </w:p>
    <w:p w:rsid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Edukacijski programi usmjereni su na 3 glavna tematska područja: zvuk / audio, video / foto / rasvjeta te produkcija / organizacija događanja.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00">
        <w:rPr>
          <w:rFonts w:ascii="Times New Roman" w:hAnsi="Times New Roman" w:cs="Times New Roman"/>
          <w:sz w:val="24"/>
          <w:szCs w:val="24"/>
        </w:rPr>
        <w:t>Radionice i njihovi programi na koje vas pozivamo da se prijavite su: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P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>1. Edukacija o tehničkim aspektima produkcije zvuka i produkcija zvuka uživo</w:t>
      </w:r>
    </w:p>
    <w:p w:rsidR="000B0938" w:rsidRP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Teorijski dio edukacije će se odvijati od 16. ožujka do 1. svibnja 2015.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P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B0938">
        <w:rPr>
          <w:rFonts w:ascii="Times New Roman" w:hAnsi="Times New Roman" w:cs="Times New Roman"/>
          <w:sz w:val="24"/>
          <w:szCs w:val="24"/>
          <w:u w:val="single"/>
        </w:rPr>
        <w:t>Program edukacije: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Zvučne kutije (aktivni/pasivni zvučnici, struktura, izrada kutija, vrste zvučnika, skretnice, kabliranje)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Predavači: Dean Pavletić i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Manuel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Ćulibrk</w:t>
      </w:r>
      <w:proofErr w:type="spellEnd"/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Kablovi, konektori i kabliranje (vrste kabela i namjena, vrste konektora i namjena, izrada, testiranje i označavanje kabela, kabliranje)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Predavači: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Manuel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Ćulibrk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i Robert Martinović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Pojačala i skretnice (analogna/digitalna – pasivna/aktivna, struktura pojačala i skretnica, performanse pojačala, namjena pojačala i rukovanje, namjena skretnice i rukovanje)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Predavači: Dean Pavletić i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Manuel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Ćulibrk</w:t>
      </w:r>
      <w:proofErr w:type="spellEnd"/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Mikrofoni (struktura, vrste mikrofona, namjena i rukovanje)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Predavači: Marko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Bolković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i Dean Pavletić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Audio konzole (osnove zvuka, struktura konzola, osnove ulaznih kontrola, AUX, EQ, CUE, SUB grupe, VCA grupe,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– izlazne kontrole,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Vu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-metar, Peak-metar,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phantom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power, kabliranje konzole)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Predavač: Marko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Bolković</w:t>
      </w:r>
      <w:proofErr w:type="spellEnd"/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(analogni/digitalni signal,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wet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dinamički procesori: kompresori,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multiband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kompresori, EQ; zvučni efekti: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Reverb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Delay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Chorus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; namjena i rukovanje)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Predavač: Marko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Bolković</w:t>
      </w:r>
      <w:proofErr w:type="spellEnd"/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Ozvučenje (mala i velika ozvučenja,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mix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pult – F.O.H., komponente sustava, pojačala, zvučnici,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multicore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audio konzola,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postavke razglasa, rad sa različitim razglasima te tonskim pultovima, akustika prostora, instrumenti i njihov frekvencijski spektar, kreiranje mape prostora: pozornica, ozvučenje, publika, komunikacija sa ostalim sudionicima u organizaciji koncertnih događanja) </w:t>
      </w:r>
    </w:p>
    <w:p w:rsid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Predavač: Damir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Babojelić</w:t>
      </w:r>
      <w:proofErr w:type="spellEnd"/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938">
        <w:rPr>
          <w:rFonts w:ascii="Times New Roman" w:hAnsi="Times New Roman" w:cs="Times New Roman"/>
          <w:sz w:val="24"/>
          <w:szCs w:val="24"/>
          <w:u w:val="single"/>
        </w:rPr>
        <w:t xml:space="preserve">Napomena: </w:t>
      </w:r>
      <w:r w:rsidRPr="00E47500">
        <w:rPr>
          <w:rFonts w:ascii="Times New Roman" w:hAnsi="Times New Roman" w:cs="Times New Roman"/>
          <w:sz w:val="24"/>
          <w:szCs w:val="24"/>
        </w:rPr>
        <w:t>Praktični dio edukacije produkcije zvuka uživo odvijati će se od 15. svibnja 2015. godine, a polaznici će tijekom teorijskog dijela edukacije biti upoznati sa detaljima praktičnog dijela edukacijskog programa.</w:t>
      </w:r>
    </w:p>
    <w:p w:rsid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0938" w:rsidRP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>2. Radionica scenske rasvjete</w:t>
      </w:r>
    </w:p>
    <w:p w:rsidR="000B0938" w:rsidRP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Predavači: Dario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Družeta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i Marko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Bolković</w:t>
      </w:r>
      <w:proofErr w:type="spellEnd"/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Teorijski dio edukacije će se odvijati od 16. ožujka do 17. travnja 2015. godine.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lastRenderedPageBreak/>
        <w:t xml:space="preserve">• Vrste scenskih projekata (kazalište, TV i film, glazbena događanja, performansi)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Vrste scenskih prostora (osnovni odnosi u scenskom prostoru: publika izvođač)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Fizičke i estetske karakteristike svjetla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Klasifikacija svjetla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Tehnologija rasvjetne opreme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Priprema rasvjete (gradnja pozornice i rasvjetne konstrukcije, montaža rasvjete, fokusiranje i programiranje svjetla, generalna proba, korekcije)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Boja u svjetlu i boja svjetlosnog izvora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Uloga svjetla u realizaciji scenskih projekata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Fokusiranje i promjene svjetlom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Osnovni odnosi svjetla i materijala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Tehnike postavljanja scenskog svjetla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• Elementi dramaturgije svjetla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P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proofErr w:type="spellStart"/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>Ableton</w:t>
      </w:r>
      <w:proofErr w:type="spellEnd"/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>Lab</w:t>
      </w:r>
      <w:proofErr w:type="spellEnd"/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 xml:space="preserve"> - produkcija i stvaranje glazbe pomoću glazbenog softvera </w:t>
      </w:r>
      <w:proofErr w:type="spellStart"/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>Ableton</w:t>
      </w:r>
      <w:proofErr w:type="spellEnd"/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 xml:space="preserve"> live</w:t>
      </w:r>
    </w:p>
    <w:p w:rsidR="000B0938" w:rsidRP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Predavač: Marko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Grbac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Knapić</w:t>
      </w:r>
      <w:proofErr w:type="spellEnd"/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Teorijski dio edukacije će se odvijati od 16. ožujka do 1. svibnja 2015.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Edukacijski program kroz koji se polaznike uvodi u osnovne tehnike rada u glazbenom programu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Ableton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pomoću kojeg se može snimati, komponirati i izvoditi glazbu na jedan poseban samo ovom programu karakterističan način. Za ovaj program stručnjaci kažu kako intuiciju i slučajnost pretvara u glazbu. Kroz ovaj edukacijski program polaznici će se moći, ovisno o interesima, razvijati u dva moguća pravca: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Ableton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Producer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E.P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.) i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Ableton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Producer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(F.S.P).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>4. DJ radionica</w:t>
      </w:r>
    </w:p>
    <w:p w:rsidR="000B0938" w:rsidRP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Predavač: Davor Vrdoljak - DJ Venom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Edukacija će se odvijati od 16. ožujka do 1. svibnja 2015.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DJ radionica obuhvaća sve oblike modernog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miksanja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glazbe, počevši od odabira glazbe,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beatmatchinga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digitalnog dj-inga (CD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player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računalni programi (Traktor &amp;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Serato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) i MIDI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kontroleri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koncept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loopa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korištenje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sekvencera, efekti te njihova upotreba) pa sve do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turntablisma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i natjecateljskih disciplina kao što su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beatjuggling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i stvaranje rutina. Početnička grupa se bavi upoznavanjem i spajanjem opreme, upoznavanjem ritma i njegovih oblika, osnovama muzičke teorije,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beatmatchingom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ili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miksanjem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pjesama na osnovu tempa, osnovnim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beatjuggling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tehnikama. Napredna grupa se bavi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miksanjem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pjesama u obliku seta, zahtjevnijim tehnikama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turntablisma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beatjuggling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), upoznavanjem sa snimanjem i aranžmanom, upoznavanje s organizacijom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evenata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i kako doći do angažmana. Na radionici postoji više dj pultova tako da svaki polaznik radi individualno i napreduje neovisno o grupi. Glazbeni pravac i žanrovska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opredjeljenost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nisu bitni za upis na radionicu.</w:t>
      </w:r>
    </w:p>
    <w:p w:rsid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5. Produkcija i organizacija festivala</w:t>
      </w:r>
    </w:p>
    <w:p w:rsidR="000B0938" w:rsidRP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Teorijski dio edukacije će se odvijati od 16. ožujka do 1. svibnja 2015.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Organiziranje festivala obuhvaća planiranje, usmjeravanje resursa i djelovanje skupine ljudi prema određenom cilju. Skup teorijskih predavanja na temu organizacije festivala podrazumijeva upoznavanje polaznika s osnovnim pojmovima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managementa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odnosno organizacije događanja te nizom drugih preduvjeta i koraka koji moraju biti zadovoljeni kako bi festival bio uspješno realiziran. Kroz ovu edukaciju polaznici će imati prilike raditi s domaćim i stranim predavačima s dugogodišnjim iskustvom u polju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managementa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>.</w:t>
      </w:r>
    </w:p>
    <w:p w:rsid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Program edukacije odnosi se na definiranje osnovnih pojmova i elemenata procesa organizacije događanja: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Planiranje i upravljanje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Financije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Produkcija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Marketing (Predavač: Boris Bjelica -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Bebetto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>)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 xml:space="preserve">6. Edukacija o VJ-ingu i </w:t>
      </w:r>
      <w:proofErr w:type="spellStart"/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>mappingu</w:t>
      </w:r>
      <w:proofErr w:type="spellEnd"/>
    </w:p>
    <w:p w:rsidR="000B0938" w:rsidRP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Predavač: Daniel Horvat - VJ Zeko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Teorijski dio edukacije će se odvijati od 16. ožujka do 17. travnja 2015.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Uvod u VJ-ing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Rad u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Resolume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programu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Napredne funkcije u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Resolume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Arena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Osnove rada u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4D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>7. Edukacija snimanja kamerom i montaže</w:t>
      </w:r>
    </w:p>
    <w:p w:rsidR="000B0938" w:rsidRP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Predavači: Kristijan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Burlović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(kamera) i Ivan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Štifanić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(montaža) /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Medvid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produkcija d.o.o.</w:t>
      </w:r>
    </w:p>
    <w:p w:rsid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Teorijski dio edukacije će se odvijati od 16. ožujka do 17. travnja 2015.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Osnove kamere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O kameri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Rukovanje kamerom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Osnove snimanja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Tehnike snimanja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• Terenski rad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Montaža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Teorija i povijest montaže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Montažni postupci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Proces montaže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Organizacija rada i projekta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lastRenderedPageBreak/>
        <w:t xml:space="preserve">• Upoznavanje sa računalom i programom za montažu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Pregledavanje i rezanje (grubi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šnit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) video materijala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• Precizno rezanje (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cutting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) video materijala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Dodavanje tranzicija, efekata, grafičkih elemenata te izrada titlova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Dodavanje glazbe i uređivanje zvučnih zapisa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• Eksportiranje gotovog video uratka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938">
        <w:rPr>
          <w:rFonts w:ascii="Times New Roman" w:hAnsi="Times New Roman" w:cs="Times New Roman"/>
          <w:b/>
          <w:sz w:val="24"/>
          <w:szCs w:val="24"/>
          <w:u w:val="single"/>
        </w:rPr>
        <w:t>8. Edukacija o osnovama fotografije</w:t>
      </w:r>
    </w:p>
    <w:p w:rsidR="000B0938" w:rsidRPr="000B0938" w:rsidRDefault="000B0938" w:rsidP="000B09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Predavač: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Hassan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Abdelghani</w:t>
      </w:r>
      <w:proofErr w:type="spellEnd"/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Teorijski dio edukacije će se odvijati od 16. ožujka do 1. svibnja 2015.</w:t>
      </w:r>
    </w:p>
    <w:p w:rsidR="000B0938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Program edukacije: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Fotografija (osnove, svjetlo, boje, analogna i digitalna fotografija)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Povijest fotografije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Fotoaparat (vrste, SLR i DSLR, dijelovi fotoaparata)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Rukovanje fotoaparatom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 xml:space="preserve">• Izražajna sredstva fotografije 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• Tehnike snimanja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0">
        <w:rPr>
          <w:rFonts w:ascii="Times New Roman" w:hAnsi="Times New Roman" w:cs="Times New Roman"/>
          <w:sz w:val="24"/>
          <w:szCs w:val="24"/>
        </w:rPr>
        <w:t>U slučaju dodatnih pitanja javite se na e-mail: edu.platforma@seasplash.net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938">
        <w:rPr>
          <w:rFonts w:ascii="Times New Roman" w:hAnsi="Times New Roman" w:cs="Times New Roman"/>
          <w:sz w:val="24"/>
          <w:szCs w:val="24"/>
          <w:u w:val="single"/>
        </w:rPr>
        <w:t>Organizatori:</w:t>
      </w:r>
      <w:r w:rsidRPr="00E47500">
        <w:rPr>
          <w:rFonts w:ascii="Times New Roman" w:hAnsi="Times New Roman" w:cs="Times New Roman"/>
          <w:sz w:val="24"/>
          <w:szCs w:val="24"/>
        </w:rPr>
        <w:t xml:space="preserve"> Multimedijsku platformu za edukaciju i razvoj -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VisuaLab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EduSplash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čine organizacije nezavisne kulture (Udruga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Sonitus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Armazonex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Monteparadiso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Studentska udruga Pula,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Seasplash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Udruga Pozitivan ritam); stručnjaci u polju audio-vizualnih djelatnosti (SAE Institut Ljubljana); umjetnički studiji (Kapula, Hasan, Studio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Partyzan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, Kazalište DR. Inat) te tvrtke kojima je glavna djelatnost multimedija i multimedijalni sadržaji (Audio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d.o.o., </w:t>
      </w:r>
      <w:proofErr w:type="spellStart"/>
      <w:r w:rsidRPr="00E47500">
        <w:rPr>
          <w:rFonts w:ascii="Times New Roman" w:hAnsi="Times New Roman" w:cs="Times New Roman"/>
          <w:sz w:val="24"/>
          <w:szCs w:val="24"/>
        </w:rPr>
        <w:t>Medvid</w:t>
      </w:r>
      <w:proofErr w:type="spellEnd"/>
      <w:r w:rsidRPr="00E47500">
        <w:rPr>
          <w:rFonts w:ascii="Times New Roman" w:hAnsi="Times New Roman" w:cs="Times New Roman"/>
          <w:sz w:val="24"/>
          <w:szCs w:val="24"/>
        </w:rPr>
        <w:t xml:space="preserve"> produkcija d.o.o.). Dugoročni cilj platforme je stvoriti kvalitetne sustavne edukativne modele koji će kroz teoriju i praksu polaznicima omogućiti profesionalni razvoj u polju audio-vizualnih djelatnosti.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Pokrovitelj</w:t>
      </w:r>
      <w:r w:rsidRPr="000B09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47500">
        <w:rPr>
          <w:rFonts w:ascii="Times New Roman" w:hAnsi="Times New Roman" w:cs="Times New Roman"/>
          <w:sz w:val="24"/>
          <w:szCs w:val="24"/>
        </w:rPr>
        <w:t xml:space="preserve"> Grad Pula</w:t>
      </w: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938" w:rsidRPr="00E47500" w:rsidRDefault="000B0938" w:rsidP="000B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3AD" w:rsidRDefault="000B0938"/>
    <w:sectPr w:rsidR="000A73AD" w:rsidSect="0025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0938"/>
    <w:rsid w:val="000B0938"/>
    <w:rsid w:val="00254BDC"/>
    <w:rsid w:val="00676ABB"/>
    <w:rsid w:val="0093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1163</Words>
  <Characters>6634</Characters>
  <Application>Microsoft Office Word</Application>
  <DocSecurity>0</DocSecurity>
  <Lines>55</Lines>
  <Paragraphs>15</Paragraphs>
  <ScaleCrop>false</ScaleCrop>
  <Company> 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rocnik</dc:creator>
  <cp:keywords/>
  <dc:description/>
  <cp:lastModifiedBy>rocnik</cp:lastModifiedBy>
  <cp:revision>1</cp:revision>
  <dcterms:created xsi:type="dcterms:W3CDTF">2015-02-17T09:59:00Z</dcterms:created>
  <dcterms:modified xsi:type="dcterms:W3CDTF">2015-02-17T10:07:00Z</dcterms:modified>
</cp:coreProperties>
</file>